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84" w:rsidRPr="005D2D16" w:rsidRDefault="004D4E84">
      <w:pPr>
        <w:pStyle w:val="Standard"/>
        <w:rPr>
          <w:lang w:val="en-US"/>
        </w:rPr>
      </w:pPr>
    </w:p>
    <w:p w:rsidR="004D4E84" w:rsidRDefault="004D4E84">
      <w:pPr>
        <w:pStyle w:val="Standard"/>
      </w:pPr>
    </w:p>
    <w:p w:rsidR="004D4E84" w:rsidRDefault="001C2F3E">
      <w:pPr>
        <w:pStyle w:val="Standard"/>
        <w:jc w:val="center"/>
        <w:rPr>
          <w:sz w:val="26"/>
          <w:szCs w:val="26"/>
        </w:rPr>
      </w:pPr>
      <w:r>
        <w:rPr>
          <w:b/>
          <w:sz w:val="26"/>
          <w:szCs w:val="26"/>
        </w:rPr>
        <w:t>1.ОБЩИЕ ПОЛОЖЕНИЯ</w:t>
      </w:r>
    </w:p>
    <w:p w:rsidR="004D4E84" w:rsidRDefault="001C2F3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Настоящие Правила внутреннего распорядка обучающихся  (далее – Правила) Государственного бюджетного профессионального образовательного учреждения «Копейский  </w:t>
      </w:r>
      <w:r>
        <w:rPr>
          <w:sz w:val="26"/>
          <w:szCs w:val="26"/>
        </w:rPr>
        <w:t>медицинский техникум» (далее – Техникум) разработаны в соответствии с Конституцией Российской Федерации,  Федеральным законом от 29.12.2012 N 273-ФЗ "Об образовании в Российской Федерации", Уставом Техникума и другими нормативно-правовыми актами, регулирую</w:t>
      </w:r>
      <w:r>
        <w:rPr>
          <w:sz w:val="26"/>
          <w:szCs w:val="26"/>
        </w:rPr>
        <w:t>щими отношения участников образовательного процесса.</w:t>
      </w:r>
    </w:p>
    <w:p w:rsidR="004D4E84" w:rsidRDefault="001C2F3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Настоящие правила являются основным локальным нормативным актом, который определяет внутренний распорядок жизнедеятельности всех категорий обучающихся в Техникуме, регламентирует учебную дисциплину </w:t>
      </w:r>
      <w:r>
        <w:rPr>
          <w:sz w:val="26"/>
          <w:szCs w:val="26"/>
        </w:rPr>
        <w:t>и правила поведения на территории и за пределами Техникума.</w:t>
      </w:r>
    </w:p>
    <w:p w:rsidR="004D4E84" w:rsidRDefault="001C2F3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1.3. Основной целью Правил является эффективное взаимодействие работников Техникума и обучающихся в Техникуме на основе потребности:</w:t>
      </w:r>
    </w:p>
    <w:p w:rsidR="004D4E84" w:rsidRDefault="001C2F3E">
      <w:pPr>
        <w:pStyle w:val="Standar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укреплении учебной дисциплины;</w:t>
      </w:r>
    </w:p>
    <w:p w:rsidR="004D4E84" w:rsidRDefault="001C2F3E">
      <w:pPr>
        <w:pStyle w:val="Standar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бережном отношении обуча</w:t>
      </w:r>
      <w:r>
        <w:rPr>
          <w:sz w:val="26"/>
          <w:szCs w:val="26"/>
        </w:rPr>
        <w:t>ющихся к имуществу и материальным ценностям Техникума;</w:t>
      </w:r>
    </w:p>
    <w:p w:rsidR="004D4E84" w:rsidRDefault="001C2F3E">
      <w:pPr>
        <w:pStyle w:val="Standar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оптимизации управленческой деятельности;</w:t>
      </w:r>
    </w:p>
    <w:p w:rsidR="004D4E84" w:rsidRDefault="001C2F3E">
      <w:pPr>
        <w:pStyle w:val="Standar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совершенствовании учебного процесса;</w:t>
      </w:r>
    </w:p>
    <w:p w:rsidR="004D4E84" w:rsidRDefault="001C2F3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1.4. Правила вступают в силу с момента их утверждения директором Техникума и согласования со студенческой  Профсоюз</w:t>
      </w:r>
      <w:r>
        <w:rPr>
          <w:sz w:val="26"/>
          <w:szCs w:val="26"/>
        </w:rPr>
        <w:t>ной организацией.</w:t>
      </w:r>
    </w:p>
    <w:p w:rsidR="004D4E84" w:rsidRDefault="001C2F3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1.5. Правила обязательны для всех категорий обучающихся в Техникуме, не зависимо от уровня и вида образовательной программы, основ и форм обучения.</w:t>
      </w:r>
    </w:p>
    <w:p w:rsidR="004D4E84" w:rsidRDefault="001C2F3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1.6. Для целей соблюдения и применения Правил используются следующие понятия::</w:t>
      </w:r>
    </w:p>
    <w:p w:rsidR="004D4E84" w:rsidRDefault="001C2F3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b/>
          <w:sz w:val="26"/>
          <w:szCs w:val="26"/>
        </w:rPr>
        <w:t>Админист</w:t>
      </w:r>
      <w:r>
        <w:rPr>
          <w:b/>
          <w:sz w:val="26"/>
          <w:szCs w:val="26"/>
        </w:rPr>
        <w:t>рация Техникума</w:t>
      </w:r>
      <w:r>
        <w:rPr>
          <w:sz w:val="26"/>
          <w:szCs w:val="26"/>
        </w:rPr>
        <w:t xml:space="preserve"> – директор, заместители директора, заведующий отделениями и руководители других структурных подразделений.</w:t>
      </w:r>
    </w:p>
    <w:p w:rsidR="004D4E84" w:rsidRDefault="001C2F3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b/>
          <w:sz w:val="26"/>
          <w:szCs w:val="26"/>
        </w:rPr>
        <w:t>Обучающийся</w:t>
      </w:r>
      <w:r>
        <w:rPr>
          <w:sz w:val="26"/>
          <w:szCs w:val="26"/>
        </w:rPr>
        <w:t xml:space="preserve"> – физическое лицо, в отношении которого издан и действует приказ директора Техникума о зачислении на обучение. К катег</w:t>
      </w:r>
      <w:r>
        <w:rPr>
          <w:sz w:val="26"/>
          <w:szCs w:val="26"/>
        </w:rPr>
        <w:t>ории обучающихся относятся: студент, слушатель курса, цикла.</w:t>
      </w:r>
    </w:p>
    <w:p w:rsidR="004D4E84" w:rsidRDefault="001C2F3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b/>
          <w:sz w:val="26"/>
          <w:szCs w:val="26"/>
        </w:rPr>
        <w:t>Учебная дисциплина</w:t>
      </w:r>
      <w:r>
        <w:rPr>
          <w:sz w:val="26"/>
          <w:szCs w:val="26"/>
        </w:rPr>
        <w:t xml:space="preserve"> – обязательное для всех обучающихся подчинение правилам поведения во время учебного процесса, определенное Уставом, настоящими Правилами и иными локальными нормативными акта</w:t>
      </w:r>
      <w:r>
        <w:rPr>
          <w:sz w:val="26"/>
          <w:szCs w:val="26"/>
        </w:rPr>
        <w:t>ми Техникума.</w:t>
      </w:r>
    </w:p>
    <w:p w:rsidR="004D4E84" w:rsidRDefault="001C2F3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b/>
          <w:sz w:val="26"/>
          <w:szCs w:val="26"/>
        </w:rPr>
        <w:t>Правила поведения на территории и за пределами Техникума</w:t>
      </w:r>
      <w:r>
        <w:rPr>
          <w:sz w:val="26"/>
          <w:szCs w:val="26"/>
        </w:rPr>
        <w:t xml:space="preserve"> – обязательное для всех обучающихся соблюдение общепринятых норм поведения в обществе, основанных на морально-нравственных нормах, уважении к обществу; вежливое отношение к другим об</w:t>
      </w:r>
      <w:r>
        <w:rPr>
          <w:sz w:val="26"/>
          <w:szCs w:val="26"/>
        </w:rPr>
        <w:t>учающимся, работникам Техникума, иным гражданам.</w:t>
      </w:r>
    </w:p>
    <w:p w:rsidR="004D4E84" w:rsidRDefault="001C2F3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b/>
          <w:sz w:val="26"/>
          <w:szCs w:val="26"/>
        </w:rPr>
        <w:t>Учебные отношения</w:t>
      </w:r>
      <w:r>
        <w:rPr>
          <w:sz w:val="26"/>
          <w:szCs w:val="26"/>
        </w:rPr>
        <w:t xml:space="preserve"> – отношения, основанные на соглашении между Техникумом и обучающимся о реализации образовательных программ с целью удовлетворения потребностей личности в интеллектуальном, культурном и н</w:t>
      </w:r>
      <w:r>
        <w:rPr>
          <w:sz w:val="26"/>
          <w:szCs w:val="26"/>
        </w:rPr>
        <w:t>равственном развитии.</w:t>
      </w:r>
    </w:p>
    <w:p w:rsidR="004D4E84" w:rsidRDefault="001C2F3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b/>
          <w:sz w:val="26"/>
          <w:szCs w:val="26"/>
        </w:rPr>
        <w:t>Академическая (учебная) группа</w:t>
      </w:r>
      <w:r>
        <w:rPr>
          <w:sz w:val="26"/>
          <w:szCs w:val="26"/>
        </w:rPr>
        <w:t xml:space="preserve"> – коллектив обучающихся в количестве от 7 до 30 человек, формируемый в зависимости от направления обучения.</w:t>
      </w:r>
    </w:p>
    <w:p w:rsidR="004D4E84" w:rsidRDefault="001C2F3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b/>
          <w:sz w:val="26"/>
          <w:szCs w:val="26"/>
        </w:rPr>
        <w:t>Аморальное поведение</w:t>
      </w:r>
      <w:r>
        <w:rPr>
          <w:sz w:val="26"/>
          <w:szCs w:val="26"/>
        </w:rPr>
        <w:t xml:space="preserve"> – поведение, не совместимое с общепринятыми правилами поведения, нормами морали и нравственности, принятыми в обществе и в Техникуме.</w:t>
      </w:r>
    </w:p>
    <w:p w:rsidR="004D4E84" w:rsidRDefault="001C2F3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- </w:t>
      </w:r>
      <w:r>
        <w:rPr>
          <w:b/>
          <w:sz w:val="26"/>
          <w:szCs w:val="26"/>
        </w:rPr>
        <w:t>Дисциплинарный поступок</w:t>
      </w:r>
      <w:r>
        <w:rPr>
          <w:sz w:val="26"/>
          <w:szCs w:val="26"/>
        </w:rPr>
        <w:t xml:space="preserve"> – неисполнение или ненадлежащее исполнение обучающимся возложенных на него обязанностей.</w:t>
      </w:r>
    </w:p>
    <w:p w:rsidR="004D4E84" w:rsidRDefault="001C2F3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>
        <w:rPr>
          <w:sz w:val="26"/>
          <w:szCs w:val="26"/>
        </w:rPr>
        <w:t>Особенности обучения дополнительно регулируются Уставом Техникума, образовательными программами, а так же иными локальными актами Техникума.</w:t>
      </w:r>
    </w:p>
    <w:p w:rsidR="004D4E84" w:rsidRDefault="004D4E84">
      <w:pPr>
        <w:pStyle w:val="Standard"/>
        <w:jc w:val="both"/>
        <w:rPr>
          <w:sz w:val="26"/>
          <w:szCs w:val="26"/>
        </w:rPr>
      </w:pPr>
    </w:p>
    <w:p w:rsidR="004D4E84" w:rsidRDefault="001C2F3E">
      <w:pPr>
        <w:pStyle w:val="Standard"/>
        <w:jc w:val="center"/>
        <w:rPr>
          <w:sz w:val="26"/>
          <w:szCs w:val="26"/>
        </w:rPr>
      </w:pPr>
      <w:r>
        <w:rPr>
          <w:b/>
          <w:sz w:val="26"/>
          <w:szCs w:val="26"/>
        </w:rPr>
        <w:t>2. ПРАВА ОБУЧАЮЩИХСЯ</w:t>
      </w:r>
    </w:p>
    <w:p w:rsidR="004D4E84" w:rsidRDefault="004D4E84">
      <w:pPr>
        <w:pStyle w:val="Standard"/>
        <w:jc w:val="center"/>
        <w:rPr>
          <w:sz w:val="26"/>
          <w:szCs w:val="26"/>
        </w:rPr>
      </w:pPr>
    </w:p>
    <w:p w:rsidR="004D4E84" w:rsidRDefault="001C2F3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2.1. Обучающиеся Техникума имеют право на:</w:t>
      </w:r>
    </w:p>
    <w:p w:rsidR="004D4E84" w:rsidRDefault="001C2F3E">
      <w:pPr>
        <w:pStyle w:val="2"/>
        <w:tabs>
          <w:tab w:val="left" w:pos="1355"/>
        </w:tabs>
        <w:spacing w:line="240" w:lineRule="auto"/>
        <w:ind w:firstLine="15"/>
        <w:rPr>
          <w:sz w:val="26"/>
          <w:szCs w:val="26"/>
        </w:rPr>
      </w:pPr>
      <w:r>
        <w:rPr>
          <w:sz w:val="26"/>
          <w:szCs w:val="26"/>
        </w:rPr>
        <w:t>2.1.1. Получение теоретических и практических зна</w:t>
      </w:r>
      <w:r>
        <w:rPr>
          <w:sz w:val="26"/>
          <w:szCs w:val="26"/>
        </w:rPr>
        <w:t>ний, соответствующих современному уровню развития образования, науки, техники и культуры.</w:t>
      </w:r>
    </w:p>
    <w:p w:rsidR="004D4E84" w:rsidRDefault="001C2F3E">
      <w:pPr>
        <w:pStyle w:val="2"/>
        <w:tabs>
          <w:tab w:val="left" w:pos="135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2.1.2. Уважительное отношение к себе со стороны других обучающихся и работников Техникума.</w:t>
      </w:r>
    </w:p>
    <w:p w:rsidR="004D4E84" w:rsidRDefault="001C2F3E">
      <w:pPr>
        <w:pStyle w:val="2"/>
        <w:tabs>
          <w:tab w:val="left" w:pos="135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2.1.3. Участие в любых видах научно-исследовательской деятельности, включая</w:t>
      </w:r>
      <w:r>
        <w:rPr>
          <w:sz w:val="26"/>
          <w:szCs w:val="26"/>
        </w:rPr>
        <w:t xml:space="preserve"> участие в научных конференциях, публикацию своих работ, а также проведение культурно-просветительской работы.</w:t>
      </w:r>
    </w:p>
    <w:p w:rsidR="004D4E84" w:rsidRDefault="001C2F3E">
      <w:pPr>
        <w:pStyle w:val="2"/>
        <w:tabs>
          <w:tab w:val="left" w:pos="135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2.1.4. Пользование учебными ресурсами, спортивным залом, столовой, архивами и библиотечным фондом Техникума.</w:t>
      </w:r>
    </w:p>
    <w:p w:rsidR="004D4E84" w:rsidRDefault="001C2F3E">
      <w:pPr>
        <w:pStyle w:val="2"/>
        <w:tabs>
          <w:tab w:val="left" w:pos="135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2.1.5. Обращаться к администрации Те</w:t>
      </w:r>
      <w:r>
        <w:rPr>
          <w:sz w:val="26"/>
          <w:szCs w:val="26"/>
        </w:rPr>
        <w:t>хникума по любым вопросам, связанным с организацией учебной деятельности.</w:t>
      </w:r>
    </w:p>
    <w:p w:rsidR="004D4E84" w:rsidRDefault="001C2F3E">
      <w:pPr>
        <w:pStyle w:val="2"/>
        <w:tabs>
          <w:tab w:val="left" w:pos="135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2.1.6. Избрание и возможность быть избранными в состав органов студенческого самоуправления.</w:t>
      </w:r>
    </w:p>
    <w:p w:rsidR="004D4E84" w:rsidRDefault="001C2F3E">
      <w:pPr>
        <w:pStyle w:val="2"/>
        <w:tabs>
          <w:tab w:val="left" w:pos="135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2.1.7. Участие в обсуждении и решении важнейших вопросов деятельности Техникума.</w:t>
      </w:r>
    </w:p>
    <w:p w:rsidR="004D4E84" w:rsidRDefault="001C2F3E">
      <w:pPr>
        <w:pStyle w:val="2"/>
        <w:tabs>
          <w:tab w:val="left" w:pos="135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2.1.8. О</w:t>
      </w:r>
      <w:r>
        <w:rPr>
          <w:sz w:val="26"/>
          <w:szCs w:val="26"/>
        </w:rPr>
        <w:t>бжалование приказов и распоряжений Техникума в порядке, установленном Законодательством Российской Федерации, обращение к администрации Техникума и получение ответов на интересующие вопросы.</w:t>
      </w:r>
    </w:p>
    <w:p w:rsidR="004D4E84" w:rsidRDefault="001C2F3E">
      <w:pPr>
        <w:pStyle w:val="2"/>
        <w:tabs>
          <w:tab w:val="left" w:pos="135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2.1.9. Защиту своих персональных данных.</w:t>
      </w:r>
    </w:p>
    <w:p w:rsidR="004D4E84" w:rsidRDefault="001C2F3E">
      <w:pPr>
        <w:pStyle w:val="2"/>
        <w:tabs>
          <w:tab w:val="left" w:pos="135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2.1.10. Полную достоверн</w:t>
      </w:r>
      <w:r>
        <w:rPr>
          <w:sz w:val="26"/>
          <w:szCs w:val="26"/>
        </w:rPr>
        <w:t>ую информацию о Техникуме, его деятельности, об условиях обучения и требованиях к организации учебного процесса.</w:t>
      </w:r>
    </w:p>
    <w:p w:rsidR="004D4E84" w:rsidRDefault="001C2F3E">
      <w:pPr>
        <w:pStyle w:val="2"/>
        <w:tabs>
          <w:tab w:val="left" w:pos="135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2.1.11. Получение документа государственного образца об образовании соответствующего уровня по аккредитованным образовательным программам при у</w:t>
      </w:r>
      <w:r>
        <w:rPr>
          <w:sz w:val="26"/>
          <w:szCs w:val="26"/>
        </w:rPr>
        <w:t>словии успешного прохождения государственной итоговой аттестации. По образовательным программам, не подлежащим государственной аккредитации, выдается документ установленного образца в соответствии с действующим законодательством РФ.</w:t>
      </w:r>
    </w:p>
    <w:p w:rsidR="004D4E84" w:rsidRDefault="001C2F3E">
      <w:pPr>
        <w:pStyle w:val="2"/>
        <w:tabs>
          <w:tab w:val="left" w:pos="135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2.1.12.Получение в уста</w:t>
      </w:r>
      <w:r>
        <w:rPr>
          <w:sz w:val="26"/>
          <w:szCs w:val="26"/>
        </w:rPr>
        <w:t>новленном порядке социальной, материальной и</w:t>
      </w:r>
    </w:p>
    <w:p w:rsidR="004D4E84" w:rsidRDefault="001C2F3E">
      <w:pPr>
        <w:pStyle w:val="2"/>
        <w:tabs>
          <w:tab w:val="left" w:pos="135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моральной поддержки в формах, предусмотренных Законодательством и локальными актами Техникума.</w:t>
      </w:r>
    </w:p>
    <w:p w:rsidR="004D4E84" w:rsidRDefault="001C2F3E">
      <w:pPr>
        <w:pStyle w:val="2"/>
        <w:tabs>
          <w:tab w:val="left" w:pos="1355"/>
        </w:tabs>
        <w:spacing w:line="240" w:lineRule="auto"/>
        <w:ind w:hanging="30"/>
        <w:rPr>
          <w:sz w:val="26"/>
          <w:szCs w:val="26"/>
        </w:rPr>
      </w:pPr>
      <w:r>
        <w:rPr>
          <w:sz w:val="26"/>
          <w:szCs w:val="26"/>
        </w:rPr>
        <w:t xml:space="preserve">2.1.13. Студентам Техникума могут предоставляться академические отпуска в порядке, устанавливаемом федеральным </w:t>
      </w:r>
      <w:r>
        <w:rPr>
          <w:sz w:val="26"/>
          <w:szCs w:val="26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D4E84" w:rsidRDefault="001C2F3E">
      <w:pPr>
        <w:pStyle w:val="2"/>
        <w:tabs>
          <w:tab w:val="left" w:pos="0"/>
        </w:tabs>
        <w:spacing w:line="240" w:lineRule="auto"/>
        <w:ind w:hanging="30"/>
        <w:rPr>
          <w:sz w:val="26"/>
          <w:szCs w:val="26"/>
        </w:rPr>
      </w:pPr>
      <w:r>
        <w:rPr>
          <w:sz w:val="26"/>
          <w:szCs w:val="26"/>
        </w:rPr>
        <w:t>2.1.14. Студенты Техникума, получающие образование при очной форме</w:t>
      </w:r>
    </w:p>
    <w:p w:rsidR="004D4E84" w:rsidRDefault="001C2F3E">
      <w:pPr>
        <w:pStyle w:val="2"/>
        <w:tabs>
          <w:tab w:val="left" w:pos="0"/>
        </w:tabs>
        <w:spacing w:line="240" w:lineRule="auto"/>
        <w:ind w:hanging="30"/>
        <w:rPr>
          <w:sz w:val="26"/>
          <w:szCs w:val="26"/>
        </w:rPr>
      </w:pPr>
      <w:r>
        <w:rPr>
          <w:sz w:val="26"/>
          <w:szCs w:val="26"/>
        </w:rPr>
        <w:t xml:space="preserve">обучения за счёт средств бюджета </w:t>
      </w:r>
      <w:r>
        <w:rPr>
          <w:sz w:val="26"/>
          <w:szCs w:val="26"/>
        </w:rPr>
        <w:t>субъекта РФ, в установленном порядке обеспечиваются стипендиями.</w:t>
      </w:r>
    </w:p>
    <w:p w:rsidR="004D4E84" w:rsidRDefault="001C2F3E" w:rsidP="005D2D16">
      <w:pPr>
        <w:pStyle w:val="2"/>
        <w:tabs>
          <w:tab w:val="left" w:pos="0"/>
        </w:tabs>
        <w:spacing w:line="240" w:lineRule="auto"/>
        <w:ind w:firstLine="426"/>
        <w:jc w:val="center"/>
        <w:rPr>
          <w:sz w:val="26"/>
          <w:szCs w:val="26"/>
        </w:rPr>
      </w:pPr>
      <w:r>
        <w:rPr>
          <w:b/>
          <w:sz w:val="26"/>
          <w:szCs w:val="26"/>
        </w:rPr>
        <w:t>3. ОБЯЗАННОСТИ ОБУЧАЮЩИХСЯ</w:t>
      </w:r>
    </w:p>
    <w:p w:rsidR="004D4E84" w:rsidRDefault="004D4E84">
      <w:pPr>
        <w:pStyle w:val="Standard"/>
        <w:jc w:val="both"/>
        <w:rPr>
          <w:sz w:val="26"/>
          <w:szCs w:val="26"/>
        </w:rPr>
      </w:pPr>
    </w:p>
    <w:p w:rsidR="004D4E84" w:rsidRDefault="001C2F3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3.1. Обучающиеся Техникума обязаны:</w:t>
      </w:r>
    </w:p>
    <w:p w:rsidR="004D4E84" w:rsidRDefault="001C2F3E" w:rsidP="005D2D16">
      <w:pPr>
        <w:pStyle w:val="2"/>
        <w:tabs>
          <w:tab w:val="left" w:pos="1334"/>
        </w:tabs>
        <w:spacing w:line="240" w:lineRule="auto"/>
        <w:ind w:right="210" w:firstLine="3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 3.1.1. Соблюдать законодательство Российской Федерации, Устав Техникума,</w:t>
      </w:r>
      <w:r w:rsidR="005D2D16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lastRenderedPageBreak/>
        <w:t>настоящие Правила. Прав</w:t>
      </w:r>
      <w:r>
        <w:rPr>
          <w:color w:val="000000"/>
          <w:sz w:val="26"/>
          <w:szCs w:val="26"/>
          <w:lang w:eastAsia="ru-RU" w:bidi="ru-RU"/>
        </w:rPr>
        <w:t>ила внутреннего распорядка общежития,</w:t>
      </w:r>
      <w:r>
        <w:rPr>
          <w:color w:val="000000"/>
          <w:sz w:val="26"/>
          <w:szCs w:val="26"/>
          <w:lang w:eastAsia="ru-RU" w:bidi="ru-RU"/>
        </w:rPr>
        <w:t xml:space="preserve"> требования по охране труда, обеспечению безопасности обучения и пожарной безопасности, санитарии, гигиены обучения, а также иные локальные нормативные акты, принятые в Техникуме.</w:t>
      </w:r>
    </w:p>
    <w:p w:rsidR="004D4E84" w:rsidRDefault="001C2F3E">
      <w:pPr>
        <w:pStyle w:val="2"/>
        <w:tabs>
          <w:tab w:val="left" w:pos="1304"/>
        </w:tabs>
        <w:spacing w:line="240" w:lineRule="auto"/>
        <w:ind w:left="-30" w:right="210"/>
        <w:rPr>
          <w:sz w:val="26"/>
          <w:szCs w:val="26"/>
        </w:rPr>
      </w:pPr>
      <w:r>
        <w:rPr>
          <w:sz w:val="26"/>
          <w:szCs w:val="26"/>
        </w:rPr>
        <w:t xml:space="preserve">3.1.2. </w:t>
      </w:r>
      <w:r>
        <w:rPr>
          <w:color w:val="000000"/>
          <w:sz w:val="26"/>
          <w:szCs w:val="26"/>
          <w:lang w:eastAsia="ru-RU" w:bidi="ru-RU"/>
        </w:rPr>
        <w:t>Беречь имущество Техникума,</w:t>
      </w:r>
      <w:r>
        <w:rPr>
          <w:color w:val="000000"/>
          <w:sz w:val="26"/>
          <w:szCs w:val="26"/>
          <w:lang w:eastAsia="ru-RU" w:bidi="ru-RU"/>
        </w:rPr>
        <w:t xml:space="preserve"> относиться бережно к средствам обучения (муляжам, фантомам, спортивному инвентарю, приборам, компьютерной технике и др.), экономно и рационально расходовать на учебных занятиях материалы, электроэнергию и другие материальные ресурсы.</w:t>
      </w:r>
    </w:p>
    <w:p w:rsidR="004D4E84" w:rsidRDefault="001C2F3E">
      <w:pPr>
        <w:pStyle w:val="2"/>
        <w:tabs>
          <w:tab w:val="left" w:pos="1334"/>
        </w:tabs>
        <w:spacing w:line="240" w:lineRule="auto"/>
        <w:ind w:right="200" w:firstLine="426"/>
        <w:rPr>
          <w:sz w:val="26"/>
          <w:szCs w:val="26"/>
        </w:rPr>
      </w:pPr>
      <w:r>
        <w:rPr>
          <w:sz w:val="26"/>
          <w:szCs w:val="26"/>
        </w:rPr>
        <w:t xml:space="preserve">3.1.3. </w:t>
      </w:r>
      <w:r>
        <w:rPr>
          <w:color w:val="000000"/>
          <w:sz w:val="26"/>
          <w:szCs w:val="26"/>
          <w:lang w:eastAsia="ru-RU" w:bidi="ru-RU"/>
        </w:rPr>
        <w:t>Соблюдать надл</w:t>
      </w:r>
      <w:r>
        <w:rPr>
          <w:color w:val="000000"/>
          <w:sz w:val="26"/>
          <w:szCs w:val="26"/>
          <w:lang w:eastAsia="ru-RU" w:bidi="ru-RU"/>
        </w:rPr>
        <w:t>ежащую чистоту и порядок, обеспечивающие нормальное функционирование учебного процесса, а также обеспечивать сохранность имущества Техникума во всех учебных, учебно-производственных, жилых помещениях, столовой, библиотеке, спортивном зале.</w:t>
      </w:r>
    </w:p>
    <w:p w:rsidR="004D4E84" w:rsidRDefault="001C2F3E">
      <w:pPr>
        <w:pStyle w:val="2"/>
        <w:tabs>
          <w:tab w:val="left" w:pos="1334"/>
        </w:tabs>
        <w:spacing w:line="240" w:lineRule="auto"/>
        <w:ind w:right="200" w:firstLine="426"/>
        <w:rPr>
          <w:sz w:val="26"/>
          <w:szCs w:val="26"/>
        </w:rPr>
      </w:pPr>
      <w:r>
        <w:rPr>
          <w:sz w:val="26"/>
          <w:szCs w:val="26"/>
        </w:rPr>
        <w:t xml:space="preserve">3.1.4. </w:t>
      </w:r>
      <w:r>
        <w:rPr>
          <w:color w:val="000000"/>
          <w:sz w:val="26"/>
          <w:szCs w:val="26"/>
          <w:lang w:eastAsia="ru-RU" w:bidi="ru-RU"/>
        </w:rPr>
        <w:t>Выключить</w:t>
      </w:r>
      <w:r>
        <w:rPr>
          <w:color w:val="000000"/>
          <w:sz w:val="26"/>
          <w:szCs w:val="26"/>
          <w:lang w:eastAsia="ru-RU" w:bidi="ru-RU"/>
        </w:rPr>
        <w:t xml:space="preserve"> электропитание, перекрыть воду, закрыть окна и форточки в случае покидания аудитории или лаборатории последними.</w:t>
      </w:r>
    </w:p>
    <w:p w:rsidR="004D4E84" w:rsidRDefault="001C2F3E">
      <w:pPr>
        <w:pStyle w:val="2"/>
        <w:tabs>
          <w:tab w:val="left" w:pos="1334"/>
        </w:tabs>
        <w:spacing w:line="240" w:lineRule="auto"/>
        <w:ind w:right="200" w:firstLine="426"/>
        <w:rPr>
          <w:sz w:val="26"/>
          <w:szCs w:val="26"/>
        </w:rPr>
      </w:pPr>
      <w:r>
        <w:rPr>
          <w:sz w:val="26"/>
          <w:szCs w:val="26"/>
        </w:rPr>
        <w:t xml:space="preserve">3.1.5. </w:t>
      </w:r>
      <w:r>
        <w:rPr>
          <w:color w:val="000000"/>
          <w:sz w:val="26"/>
          <w:szCs w:val="26"/>
          <w:lang w:eastAsia="ru-RU" w:bidi="ru-RU"/>
        </w:rPr>
        <w:t>Проявлять уважение к другим обучающимся и работникам Техникума.</w:t>
      </w:r>
    </w:p>
    <w:p w:rsidR="004D4E84" w:rsidRDefault="001C2F3E">
      <w:pPr>
        <w:pStyle w:val="2"/>
        <w:tabs>
          <w:tab w:val="left" w:pos="1334"/>
        </w:tabs>
        <w:spacing w:line="240" w:lineRule="auto"/>
        <w:ind w:right="200" w:firstLine="426"/>
        <w:rPr>
          <w:sz w:val="26"/>
          <w:szCs w:val="26"/>
        </w:rPr>
      </w:pPr>
      <w:r>
        <w:rPr>
          <w:sz w:val="26"/>
          <w:szCs w:val="26"/>
        </w:rPr>
        <w:t xml:space="preserve">3.1.6. </w:t>
      </w:r>
      <w:r>
        <w:rPr>
          <w:color w:val="000000"/>
          <w:sz w:val="26"/>
          <w:szCs w:val="26"/>
          <w:lang w:eastAsia="ru-RU" w:bidi="ru-RU"/>
        </w:rPr>
        <w:t>Вставать при входе в аудиторию администрации и преподавателей</w:t>
      </w:r>
    </w:p>
    <w:p w:rsidR="004D4E84" w:rsidRDefault="001C2F3E">
      <w:pPr>
        <w:pStyle w:val="2"/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Те</w:t>
      </w:r>
      <w:r>
        <w:rPr>
          <w:color w:val="000000"/>
          <w:sz w:val="26"/>
          <w:szCs w:val="26"/>
          <w:lang w:eastAsia="ru-RU" w:bidi="ru-RU"/>
        </w:rPr>
        <w:t>хникума.</w:t>
      </w:r>
    </w:p>
    <w:p w:rsidR="004D4E84" w:rsidRDefault="001C2F3E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3.1.7. </w:t>
      </w:r>
      <w:r>
        <w:rPr>
          <w:color w:val="000000"/>
          <w:sz w:val="26"/>
          <w:szCs w:val="26"/>
          <w:lang w:eastAsia="ru-RU" w:bidi="ru-RU"/>
        </w:rPr>
        <w:t>Входить и выходить во время занятий из аудитории только с разрешения преподавателя.</w:t>
      </w:r>
    </w:p>
    <w:p w:rsidR="004D4E84" w:rsidRDefault="001C2F3E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3.1.8. </w:t>
      </w:r>
      <w:r>
        <w:rPr>
          <w:color w:val="000000"/>
          <w:sz w:val="26"/>
          <w:szCs w:val="26"/>
          <w:lang w:eastAsia="ru-RU" w:bidi="ru-RU"/>
        </w:rPr>
        <w:t xml:space="preserve">Уважать и поддерживать традиции Техникума, оправдывая высокое звание студента Техникума как в учебное время, так и во время, не связанное с учебой, </w:t>
      </w:r>
      <w:r>
        <w:rPr>
          <w:color w:val="000000"/>
          <w:sz w:val="26"/>
          <w:szCs w:val="26"/>
          <w:lang w:eastAsia="ru-RU" w:bidi="ru-RU"/>
        </w:rPr>
        <w:t>на улице, в общественных и иных местах.</w:t>
      </w:r>
    </w:p>
    <w:p w:rsidR="004D4E84" w:rsidRDefault="001C2F3E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3.1.9. </w:t>
      </w:r>
      <w:r>
        <w:rPr>
          <w:color w:val="000000"/>
          <w:sz w:val="26"/>
          <w:szCs w:val="26"/>
          <w:lang w:eastAsia="ru-RU" w:bidi="ru-RU"/>
        </w:rPr>
        <w:t>Соблюдать действующий в Техникуме пропускной и внутриобъектовый режим.</w:t>
      </w:r>
    </w:p>
    <w:p w:rsidR="004D4E84" w:rsidRDefault="001C2F3E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3.1.10. </w:t>
      </w:r>
      <w:r>
        <w:rPr>
          <w:color w:val="000000"/>
          <w:sz w:val="26"/>
          <w:szCs w:val="26"/>
          <w:lang w:eastAsia="ru-RU" w:bidi="ru-RU"/>
        </w:rPr>
        <w:t>Иметь при себе студенческий билет либо документ, подтверждающий личность.</w:t>
      </w:r>
    </w:p>
    <w:p w:rsidR="004D4E84" w:rsidRDefault="001C2F3E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3.1.11. </w:t>
      </w:r>
      <w:r>
        <w:rPr>
          <w:color w:val="000000"/>
          <w:sz w:val="26"/>
          <w:szCs w:val="26"/>
          <w:lang w:eastAsia="ru-RU" w:bidi="ru-RU"/>
        </w:rPr>
        <w:t>Не менее чем один раз в год проходить медицински</w:t>
      </w:r>
      <w:r>
        <w:rPr>
          <w:color w:val="000000"/>
          <w:sz w:val="26"/>
          <w:szCs w:val="26"/>
          <w:lang w:eastAsia="ru-RU" w:bidi="ru-RU"/>
        </w:rPr>
        <w:t>й осмотр и предоставлять медицинскую санитарную книжку в учебную часть.</w:t>
      </w:r>
    </w:p>
    <w:p w:rsidR="004D4E84" w:rsidRDefault="001C2F3E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3.1.12. </w:t>
      </w:r>
      <w:r>
        <w:rPr>
          <w:color w:val="000000"/>
          <w:sz w:val="26"/>
          <w:szCs w:val="26"/>
          <w:lang w:eastAsia="ru-RU" w:bidi="ru-RU"/>
        </w:rPr>
        <w:t>Выполнять приказы и распоряжения администрации Техникума в части, касающейся обучающихся.</w:t>
      </w:r>
    </w:p>
    <w:p w:rsidR="004D4E84" w:rsidRDefault="001C2F3E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3.1.13. </w:t>
      </w:r>
      <w:r>
        <w:rPr>
          <w:color w:val="000000"/>
          <w:sz w:val="26"/>
          <w:szCs w:val="26"/>
          <w:lang w:eastAsia="ru-RU" w:bidi="ru-RU"/>
        </w:rPr>
        <w:t>Посещать все виды учебных занятий и выполнять в установленные сроки все виды з</w:t>
      </w:r>
      <w:r>
        <w:rPr>
          <w:color w:val="000000"/>
          <w:sz w:val="26"/>
          <w:szCs w:val="26"/>
          <w:lang w:eastAsia="ru-RU" w:bidi="ru-RU"/>
        </w:rPr>
        <w:t>аданий, предусмотренные специальностью, графиком, учебным планом и программами.</w:t>
      </w:r>
    </w:p>
    <w:p w:rsidR="004D4E84" w:rsidRDefault="001C2F3E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3.1.14. </w:t>
      </w:r>
      <w:r>
        <w:rPr>
          <w:color w:val="000000"/>
          <w:sz w:val="26"/>
          <w:szCs w:val="26"/>
          <w:lang w:eastAsia="ru-RU" w:bidi="ru-RU"/>
        </w:rPr>
        <w:t>Систематически и глубоко овладевать теоретическими знаниями и практическими навыками по избранной специальности.</w:t>
      </w:r>
    </w:p>
    <w:p w:rsidR="004D4E84" w:rsidRDefault="001C2F3E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3.1.15. </w:t>
      </w:r>
      <w:r>
        <w:rPr>
          <w:color w:val="000000"/>
          <w:sz w:val="26"/>
          <w:szCs w:val="26"/>
          <w:lang w:eastAsia="ru-RU" w:bidi="ru-RU"/>
        </w:rPr>
        <w:t>Повышать свой интеллектуальный и культурный уро</w:t>
      </w:r>
      <w:r>
        <w:rPr>
          <w:color w:val="000000"/>
          <w:sz w:val="26"/>
          <w:szCs w:val="26"/>
          <w:lang w:eastAsia="ru-RU" w:bidi="ru-RU"/>
        </w:rPr>
        <w:t>вень, активно участвовать в общественной жизни Техникума.</w:t>
      </w:r>
    </w:p>
    <w:p w:rsidR="004D4E84" w:rsidRDefault="001C2F3E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3.1.16. </w:t>
      </w:r>
      <w:r>
        <w:rPr>
          <w:color w:val="000000"/>
          <w:sz w:val="26"/>
          <w:szCs w:val="26"/>
          <w:lang w:eastAsia="ru-RU" w:bidi="ru-RU"/>
        </w:rPr>
        <w:t>При отчислении из Техникума или уходе в академический отпуск сдать числящиеся за собой материальные ценности и подписать обходной лист.</w:t>
      </w:r>
    </w:p>
    <w:p w:rsidR="004D4E84" w:rsidRDefault="001C2F3E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3.1.17. </w:t>
      </w:r>
      <w:r>
        <w:rPr>
          <w:color w:val="000000"/>
          <w:sz w:val="26"/>
          <w:szCs w:val="26"/>
          <w:lang w:eastAsia="ru-RU" w:bidi="ru-RU"/>
        </w:rPr>
        <w:t xml:space="preserve">Немедленно сообщать администрации Техникума о </w:t>
      </w:r>
      <w:r>
        <w:rPr>
          <w:color w:val="000000"/>
          <w:sz w:val="26"/>
          <w:szCs w:val="26"/>
          <w:lang w:eastAsia="ru-RU" w:bidi="ru-RU"/>
        </w:rPr>
        <w:t>возникновении ситуации, представляющей угрозу жизни и здоровью людей, сохранности имущества Техникума.</w:t>
      </w:r>
    </w:p>
    <w:p w:rsidR="004D4E84" w:rsidRDefault="001C2F3E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3.1.18. </w:t>
      </w:r>
      <w:r>
        <w:rPr>
          <w:color w:val="000000"/>
          <w:sz w:val="26"/>
          <w:szCs w:val="26"/>
          <w:lang w:eastAsia="ru-RU" w:bidi="ru-RU"/>
        </w:rPr>
        <w:t>Придерживаться следующих правил ношения деловой одежды:</w:t>
      </w:r>
    </w:p>
    <w:p w:rsidR="004D4E84" w:rsidRDefault="001C2F3E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  <w:lang w:eastAsia="ru-RU" w:bidi="ru-RU"/>
        </w:rPr>
        <w:t>одежда должна быть аккуратной и соответствовать принятым в мире стандартам деловой одеж</w:t>
      </w:r>
      <w:r>
        <w:rPr>
          <w:color w:val="000000"/>
          <w:sz w:val="26"/>
          <w:szCs w:val="26"/>
          <w:lang w:eastAsia="ru-RU" w:bidi="ru-RU"/>
        </w:rPr>
        <w:t>ды: сдержанной в цвете, покрое и аксессуарах.</w:t>
      </w:r>
    </w:p>
    <w:p w:rsidR="004D4E84" w:rsidRDefault="001C2F3E">
      <w:pPr>
        <w:pStyle w:val="2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  <w:lang w:eastAsia="ru-RU" w:bidi="ru-RU"/>
        </w:rPr>
        <w:t>обучающиеся должны посещать занятия по всем дисциплинам (за исключением физической культуры) в сменной обуви, белом халате или хирургическом костюме,  и по необходимости надевать маску.</w:t>
      </w:r>
    </w:p>
    <w:p w:rsidR="004D4E84" w:rsidRDefault="001C2F3E">
      <w:pPr>
        <w:pStyle w:val="2"/>
        <w:spacing w:line="240" w:lineRule="auto"/>
        <w:ind w:right="200" w:firstLine="72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lastRenderedPageBreak/>
        <w:t>Халат должен быть чист</w:t>
      </w:r>
      <w:r>
        <w:rPr>
          <w:color w:val="000000"/>
          <w:sz w:val="26"/>
          <w:szCs w:val="26"/>
          <w:lang w:eastAsia="ru-RU" w:bidi="ru-RU"/>
        </w:rPr>
        <w:t>ым, отутюженным, застегнутым на все пуговицы, с длиной не более чем 5-7см выше колена.</w:t>
      </w:r>
    </w:p>
    <w:p w:rsidR="004D4E84" w:rsidRDefault="001C2F3E">
      <w:pPr>
        <w:pStyle w:val="2"/>
        <w:spacing w:line="240" w:lineRule="auto"/>
        <w:ind w:right="200" w:firstLine="72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- на практических занятиях по профессиональным модулям обучающиеся  должны строго соблюдать форму одежды (халат или хирургический костюм, колпак,  сменная обувь без высо</w:t>
      </w:r>
      <w:r>
        <w:rPr>
          <w:color w:val="000000"/>
          <w:sz w:val="26"/>
          <w:szCs w:val="26"/>
          <w:lang w:eastAsia="ru-RU" w:bidi="ru-RU"/>
        </w:rPr>
        <w:t>кого каблука), следить за чистотой рук (ногти коротко подстрижены, без лака).</w:t>
      </w:r>
    </w:p>
    <w:p w:rsidR="004D4E84" w:rsidRDefault="001C2F3E">
      <w:pPr>
        <w:pStyle w:val="Standard"/>
        <w:suppressAutoHyphens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3.1.19. </w:t>
      </w:r>
      <w:r>
        <w:rPr>
          <w:color w:val="000000"/>
          <w:sz w:val="26"/>
          <w:szCs w:val="26"/>
          <w:lang w:eastAsia="ru-RU" w:bidi="ru-RU"/>
        </w:rPr>
        <w:t xml:space="preserve">При неявке на занятие по болезни или другим уважительным причинам заблаговременно, но не позднее чем в трехдневный срок после неявки, поставить в известность заместителя </w:t>
      </w:r>
      <w:r>
        <w:rPr>
          <w:color w:val="000000"/>
          <w:sz w:val="26"/>
          <w:szCs w:val="26"/>
          <w:lang w:eastAsia="ru-RU" w:bidi="ru-RU"/>
        </w:rPr>
        <w:t>директора по УВР, и (или) заместителя директора по УПР  и (или) заведующего отделением.</w:t>
      </w:r>
    </w:p>
    <w:p w:rsidR="004D4E84" w:rsidRDefault="001C2F3E">
      <w:pPr>
        <w:pStyle w:val="2"/>
        <w:spacing w:line="240" w:lineRule="auto"/>
        <w:ind w:right="200" w:firstLine="426"/>
        <w:rPr>
          <w:sz w:val="26"/>
          <w:szCs w:val="26"/>
        </w:rPr>
      </w:pPr>
      <w:r>
        <w:rPr>
          <w:sz w:val="26"/>
          <w:szCs w:val="26"/>
        </w:rPr>
        <w:t xml:space="preserve">3.1.20. </w:t>
      </w:r>
      <w:r>
        <w:rPr>
          <w:color w:val="000000"/>
          <w:sz w:val="26"/>
          <w:szCs w:val="26"/>
          <w:lang w:eastAsia="ru-RU" w:bidi="ru-RU"/>
        </w:rPr>
        <w:t>В случае болезни предоставить заведующему отделением справку медицинского учреждения установленной формы.</w:t>
      </w:r>
    </w:p>
    <w:p w:rsidR="004D4E84" w:rsidRDefault="001C2F3E">
      <w:pPr>
        <w:pStyle w:val="Standard"/>
        <w:suppressAutoHyphens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3.1.21. </w:t>
      </w:r>
      <w:r>
        <w:rPr>
          <w:color w:val="000000"/>
          <w:sz w:val="26"/>
          <w:szCs w:val="26"/>
          <w:lang w:eastAsia="ru-RU" w:bidi="ru-RU"/>
        </w:rPr>
        <w:t>В отдельных случаях обучающемуся по его письме</w:t>
      </w:r>
      <w:r>
        <w:rPr>
          <w:color w:val="000000"/>
          <w:sz w:val="26"/>
          <w:szCs w:val="26"/>
          <w:lang w:eastAsia="ru-RU" w:bidi="ru-RU"/>
        </w:rPr>
        <w:t>нному заявлению директор, заместитель директора по УР может разрешить неявку на учебные занятия на определенный период и по уважительной причине. Заявление подлежит хранению в личном деле студента.</w:t>
      </w:r>
    </w:p>
    <w:p w:rsidR="004D4E84" w:rsidRDefault="001C2F3E">
      <w:pPr>
        <w:pStyle w:val="Standard"/>
        <w:suppressAutoHyphens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   3.2. </w:t>
      </w:r>
      <w:r>
        <w:rPr>
          <w:sz w:val="26"/>
          <w:szCs w:val="26"/>
        </w:rPr>
        <w:t xml:space="preserve">В каждой учебной группе приказом директора </w:t>
      </w:r>
      <w:r>
        <w:rPr>
          <w:sz w:val="26"/>
          <w:szCs w:val="26"/>
        </w:rPr>
        <w:t>Техникума на учебный год назначается староста из числа наиболее успевающих, дисциплинарных и организованных студентов.</w:t>
      </w:r>
    </w:p>
    <w:p w:rsidR="004D4E84" w:rsidRDefault="001C2F3E">
      <w:pPr>
        <w:pStyle w:val="Standard"/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Староста группы работает под руководством зав. отделением и проводит в своей группе все его распоряжения и указания.</w:t>
      </w:r>
    </w:p>
    <w:p w:rsidR="004D4E84" w:rsidRDefault="001C2F3E">
      <w:pPr>
        <w:pStyle w:val="Standard"/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3.3. В обязанност</w:t>
      </w:r>
      <w:r>
        <w:rPr>
          <w:sz w:val="26"/>
          <w:szCs w:val="26"/>
        </w:rPr>
        <w:t xml:space="preserve">и старосты входит поддержание дисциплины в группе, представлении рапорта о неявке или опоздании студентов с указанием их причин, наблюдение за сохранностью учебного оборудования и инвентаря, извещение студентов об изменениях, вносимых в расписание учебных </w:t>
      </w:r>
      <w:r>
        <w:rPr>
          <w:sz w:val="26"/>
          <w:szCs w:val="26"/>
        </w:rPr>
        <w:t>занятий, контроль за своевременным оформлением студентами зачетных книжек, помощь зав. отделением в оформлении сводных ведомостей оценок и пропусков занятий, в составлении протоколов в стипендиальную комиссию.</w:t>
      </w:r>
    </w:p>
    <w:p w:rsidR="004D4E84" w:rsidRDefault="001C2F3E">
      <w:pPr>
        <w:pStyle w:val="Standard"/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Распоряжения старосты в пределах указанных </w:t>
      </w:r>
      <w:r>
        <w:rPr>
          <w:sz w:val="26"/>
          <w:szCs w:val="26"/>
        </w:rPr>
        <w:t>функций обязательны для всех студентов в группе.</w:t>
      </w:r>
    </w:p>
    <w:p w:rsidR="004D4E84" w:rsidRDefault="001C2F3E">
      <w:pPr>
        <w:pStyle w:val="Standard"/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3.4. Староста назначает на каждый день занятий дежурного (дежурных) в группе  в соответствии с графиком дежурств.</w:t>
      </w:r>
    </w:p>
    <w:p w:rsidR="004D4E84" w:rsidRDefault="001C2F3E">
      <w:pPr>
        <w:pStyle w:val="Standard"/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дежурных возлагается обязанность получения материалов, инструментария, контроль за их со</w:t>
      </w:r>
      <w:r>
        <w:rPr>
          <w:sz w:val="26"/>
          <w:szCs w:val="26"/>
        </w:rPr>
        <w:t>хранностью во время занятий и сдача их в полном объеме и исправном состоянии. Дежурный обязан обеспечивать преподавателя к началу занятий необходимыми подсобными материалами (таблицы, схемы, муляжи, мел, чистая доска и т.п.), следить за чистотой и сохранно</w:t>
      </w:r>
      <w:r>
        <w:rPr>
          <w:sz w:val="26"/>
          <w:szCs w:val="26"/>
        </w:rPr>
        <w:t>стью имущества в учебном помещении.</w:t>
      </w:r>
    </w:p>
    <w:p w:rsidR="004D4E84" w:rsidRDefault="001C2F3E">
      <w:pPr>
        <w:pStyle w:val="Standard"/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3.5.  При делении группы на подгруппы (бригады) для практических занятий распоряжением зам. директора по УПР назначается бригадир из числа наиболее успевающих, дисциплинированных и организованных студентов.</w:t>
      </w:r>
    </w:p>
    <w:p w:rsidR="004D4E84" w:rsidRDefault="001C2F3E">
      <w:pPr>
        <w:pStyle w:val="Standard"/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обязаннос</w:t>
      </w:r>
      <w:r>
        <w:rPr>
          <w:sz w:val="26"/>
          <w:szCs w:val="26"/>
        </w:rPr>
        <w:t>ти бригадира входит поддержание дисциплины в подгруппе, представление рапорта при неявке или опоздании студента с указанием их причины на имя зам. директора по УПР, наблюдение за сохранностью оборудования и инвентаря, знать расписание занятий с их тематико</w:t>
      </w:r>
      <w:r>
        <w:rPr>
          <w:sz w:val="26"/>
          <w:szCs w:val="26"/>
        </w:rPr>
        <w:t>й, своевременно извещать студентов об изменениях в расписании, контроль и оформление бригадирских книжек, еженедельно отчет у зам.директора по УПР за успеваемость и посещаемость занятий студентами подгруппы.</w:t>
      </w:r>
    </w:p>
    <w:p w:rsidR="004D4E84" w:rsidRDefault="001C2F3E">
      <w:pPr>
        <w:pStyle w:val="Standard"/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Бригадир назначает на каждое занятие дежурного и</w:t>
      </w:r>
      <w:r>
        <w:rPr>
          <w:sz w:val="26"/>
          <w:szCs w:val="26"/>
        </w:rPr>
        <w:t xml:space="preserve"> (или)  дежурных в подгруппе </w:t>
      </w:r>
      <w:r>
        <w:rPr>
          <w:sz w:val="26"/>
          <w:szCs w:val="26"/>
        </w:rPr>
        <w:lastRenderedPageBreak/>
        <w:t>(бригаде) в соответствии с графиком дежурств.</w:t>
      </w:r>
    </w:p>
    <w:p w:rsidR="004D4E84" w:rsidRDefault="001C2F3E">
      <w:pPr>
        <w:pStyle w:val="Standard"/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дежурных возлагается обязанность получения материалов, инструментария, контроль за их сохранностью во время занятий и сдача их в полном объеме и в исправном состоянии. Дежурный о</w:t>
      </w:r>
      <w:r>
        <w:rPr>
          <w:sz w:val="26"/>
          <w:szCs w:val="26"/>
        </w:rPr>
        <w:t>бязан обеспечить преподавателя к началу занятий необходимым подсобным материалом (мел, тряпка, чистая доска, муляжи, таблицы и т.д.), следить за чистотой в учебных помещениях.</w:t>
      </w:r>
    </w:p>
    <w:p w:rsidR="004D4E84" w:rsidRDefault="001C2F3E">
      <w:pPr>
        <w:pStyle w:val="Standard"/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Распоряжения бригадира в пределах указанных функций обязательны для всех студент</w:t>
      </w:r>
      <w:r>
        <w:rPr>
          <w:sz w:val="26"/>
          <w:szCs w:val="26"/>
        </w:rPr>
        <w:t>ов в подгруппе (бригаде).</w:t>
      </w:r>
    </w:p>
    <w:p w:rsidR="004D4E84" w:rsidRDefault="004D4E84">
      <w:pPr>
        <w:pStyle w:val="2"/>
        <w:spacing w:line="240" w:lineRule="auto"/>
        <w:ind w:right="200" w:firstLine="720"/>
        <w:rPr>
          <w:sz w:val="26"/>
          <w:szCs w:val="26"/>
        </w:rPr>
      </w:pPr>
    </w:p>
    <w:p w:rsidR="004D4E84" w:rsidRDefault="001C2F3E">
      <w:pPr>
        <w:pStyle w:val="1"/>
        <w:keepNext/>
        <w:keepLines/>
        <w:spacing w:before="0" w:after="0" w:line="240" w:lineRule="auto"/>
        <w:ind w:left="60"/>
        <w:rPr>
          <w:sz w:val="26"/>
          <w:szCs w:val="26"/>
        </w:rPr>
      </w:pPr>
      <w:bookmarkStart w:id="0" w:name="bookmark0"/>
      <w:r>
        <w:rPr>
          <w:color w:val="000000"/>
          <w:sz w:val="26"/>
          <w:szCs w:val="26"/>
          <w:lang w:eastAsia="ru-RU" w:bidi="ru-RU"/>
        </w:rPr>
        <w:t>4. В ПОМЕЩЕНИЯХ ТЕХНИКУМА ЗАПРЕЩЕНО:</w:t>
      </w:r>
      <w:bookmarkEnd w:id="0"/>
    </w:p>
    <w:p w:rsidR="004D4E84" w:rsidRDefault="004D4E84">
      <w:pPr>
        <w:pStyle w:val="1"/>
        <w:keepNext/>
        <w:keepLines/>
        <w:spacing w:before="0" w:after="0" w:line="240" w:lineRule="auto"/>
        <w:ind w:left="60"/>
        <w:rPr>
          <w:sz w:val="26"/>
          <w:szCs w:val="26"/>
        </w:rPr>
      </w:pPr>
    </w:p>
    <w:p w:rsidR="004D4E84" w:rsidRDefault="001C2F3E">
      <w:pPr>
        <w:pStyle w:val="2"/>
        <w:tabs>
          <w:tab w:val="left" w:pos="1374"/>
        </w:tabs>
        <w:spacing w:line="240" w:lineRule="auto"/>
        <w:ind w:firstLine="24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4.1. Находиться в Техникуме в верхней одежде и уличной обуви, в головных уборах (за исключением медицинского колпака), шортах; пляжных костюмах, в предметах одежды, подчеркивающих религиозну</w:t>
      </w:r>
      <w:r>
        <w:rPr>
          <w:color w:val="000000"/>
          <w:sz w:val="26"/>
          <w:szCs w:val="26"/>
          <w:lang w:eastAsia="ru-RU" w:bidi="ru-RU"/>
        </w:rPr>
        <w:t>ю принадлежность, иной одежде, не соответствующей статусу образовательного учреждения.</w:t>
      </w:r>
    </w:p>
    <w:p w:rsidR="004D4E84" w:rsidRDefault="001C2F3E">
      <w:pPr>
        <w:pStyle w:val="2"/>
        <w:tabs>
          <w:tab w:val="left" w:pos="1374"/>
        </w:tabs>
        <w:spacing w:line="240" w:lineRule="auto"/>
        <w:ind w:firstLine="240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>
        <w:rPr>
          <w:color w:val="000000"/>
          <w:sz w:val="26"/>
          <w:szCs w:val="26"/>
          <w:lang w:eastAsia="ru-RU" w:bidi="ru-RU"/>
        </w:rPr>
        <w:t>Осуществлять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</w:t>
      </w:r>
      <w:r>
        <w:rPr>
          <w:color w:val="000000"/>
          <w:sz w:val="26"/>
          <w:szCs w:val="26"/>
          <w:lang w:eastAsia="ru-RU" w:bidi="ru-RU"/>
        </w:rPr>
        <w:t xml:space="preserve"> и семейного положения, политических или религиозных предпочтений.</w:t>
      </w:r>
    </w:p>
    <w:p w:rsidR="004D4E84" w:rsidRDefault="001C2F3E">
      <w:pPr>
        <w:pStyle w:val="2"/>
        <w:tabs>
          <w:tab w:val="left" w:pos="1374"/>
        </w:tabs>
        <w:spacing w:line="240" w:lineRule="auto"/>
        <w:ind w:firstLine="240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>
        <w:rPr>
          <w:color w:val="000000"/>
          <w:sz w:val="26"/>
          <w:szCs w:val="26"/>
          <w:lang w:eastAsia="ru-RU" w:bidi="ru-RU"/>
        </w:rPr>
        <w:t>Громко разговаривать, шуметь во время занятий.</w:t>
      </w:r>
    </w:p>
    <w:p w:rsidR="004D4E84" w:rsidRDefault="001C2F3E">
      <w:pPr>
        <w:pStyle w:val="2"/>
        <w:tabs>
          <w:tab w:val="left" w:pos="1374"/>
        </w:tabs>
        <w:spacing w:line="240" w:lineRule="auto"/>
        <w:ind w:firstLine="240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>
        <w:rPr>
          <w:color w:val="000000"/>
          <w:sz w:val="26"/>
          <w:szCs w:val="26"/>
          <w:lang w:eastAsia="ru-RU" w:bidi="ru-RU"/>
        </w:rPr>
        <w:t>Употреблять нецензурную лексику.</w:t>
      </w:r>
    </w:p>
    <w:p w:rsidR="004D4E84" w:rsidRDefault="001C2F3E">
      <w:pPr>
        <w:pStyle w:val="2"/>
        <w:tabs>
          <w:tab w:val="left" w:pos="1374"/>
        </w:tabs>
        <w:spacing w:line="240" w:lineRule="auto"/>
        <w:ind w:firstLine="240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>
        <w:rPr>
          <w:color w:val="000000"/>
          <w:sz w:val="26"/>
          <w:szCs w:val="26"/>
          <w:lang w:eastAsia="ru-RU" w:bidi="ru-RU"/>
        </w:rPr>
        <w:t>Использовать средства мобильной связи во время проведения занятий.</w:t>
      </w:r>
    </w:p>
    <w:p w:rsidR="004D4E84" w:rsidRDefault="001C2F3E">
      <w:pPr>
        <w:pStyle w:val="2"/>
        <w:tabs>
          <w:tab w:val="left" w:pos="1374"/>
        </w:tabs>
        <w:spacing w:line="240" w:lineRule="auto"/>
        <w:ind w:firstLine="240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>
        <w:rPr>
          <w:color w:val="000000"/>
          <w:sz w:val="26"/>
          <w:szCs w:val="26"/>
          <w:lang w:eastAsia="ru-RU" w:bidi="ru-RU"/>
        </w:rPr>
        <w:t>Делать рисунки и надпи</w:t>
      </w:r>
      <w:r>
        <w:rPr>
          <w:color w:val="000000"/>
          <w:sz w:val="26"/>
          <w:szCs w:val="26"/>
          <w:lang w:eastAsia="ru-RU" w:bidi="ru-RU"/>
        </w:rPr>
        <w:t>си на стенах, партах, столах и сорить в помещениях Техникума и на его территории.</w:t>
      </w:r>
    </w:p>
    <w:p w:rsidR="004D4E84" w:rsidRDefault="001C2F3E">
      <w:pPr>
        <w:pStyle w:val="2"/>
        <w:tabs>
          <w:tab w:val="left" w:pos="1374"/>
        </w:tabs>
        <w:spacing w:line="240" w:lineRule="auto"/>
        <w:ind w:firstLine="240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>
        <w:rPr>
          <w:color w:val="000000"/>
          <w:sz w:val="26"/>
          <w:szCs w:val="26"/>
          <w:lang w:eastAsia="ru-RU" w:bidi="ru-RU"/>
        </w:rPr>
        <w:t>Курить в зданиях и на территории Техникума.</w:t>
      </w:r>
    </w:p>
    <w:p w:rsidR="004D4E84" w:rsidRDefault="001C2F3E">
      <w:pPr>
        <w:pStyle w:val="2"/>
        <w:tabs>
          <w:tab w:val="left" w:pos="1374"/>
        </w:tabs>
        <w:spacing w:line="240" w:lineRule="auto"/>
        <w:ind w:firstLine="240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>
        <w:rPr>
          <w:color w:val="000000"/>
          <w:sz w:val="26"/>
          <w:szCs w:val="26"/>
          <w:lang w:eastAsia="ru-RU" w:bidi="ru-RU"/>
        </w:rPr>
        <w:t xml:space="preserve">Употреблять, распространять, проносить, хранить алкогольные напитки, наркотические средства, психотропные вещества и их </w:t>
      </w:r>
      <w:r>
        <w:rPr>
          <w:color w:val="000000"/>
          <w:sz w:val="26"/>
          <w:szCs w:val="26"/>
          <w:lang w:eastAsia="ru-RU" w:bidi="ru-RU"/>
        </w:rPr>
        <w:t>аналоги, в том числе и на территории Техникума.</w:t>
      </w:r>
    </w:p>
    <w:p w:rsidR="004D4E84" w:rsidRDefault="001C2F3E">
      <w:pPr>
        <w:pStyle w:val="2"/>
        <w:tabs>
          <w:tab w:val="left" w:pos="1374"/>
        </w:tabs>
        <w:spacing w:line="240" w:lineRule="auto"/>
        <w:ind w:firstLine="240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r>
        <w:rPr>
          <w:color w:val="000000"/>
          <w:sz w:val="26"/>
          <w:szCs w:val="26"/>
          <w:lang w:eastAsia="ru-RU" w:bidi="ru-RU"/>
        </w:rPr>
        <w:t>Проходить в помещения Техникума или находиться в них в состоянии алкогольного, наркотического или токсического опьянения.</w:t>
      </w:r>
    </w:p>
    <w:p w:rsidR="004D4E84" w:rsidRDefault="001C2F3E">
      <w:pPr>
        <w:pStyle w:val="2"/>
        <w:tabs>
          <w:tab w:val="left" w:pos="1374"/>
        </w:tabs>
        <w:spacing w:line="240" w:lineRule="auto"/>
        <w:ind w:firstLine="240"/>
        <w:rPr>
          <w:sz w:val="26"/>
          <w:szCs w:val="26"/>
        </w:rPr>
      </w:pPr>
      <w:r>
        <w:rPr>
          <w:sz w:val="26"/>
          <w:szCs w:val="26"/>
        </w:rPr>
        <w:t xml:space="preserve">4.10. </w:t>
      </w:r>
      <w:r>
        <w:rPr>
          <w:color w:val="000000"/>
          <w:sz w:val="26"/>
          <w:szCs w:val="26"/>
          <w:lang w:eastAsia="ru-RU" w:bidi="ru-RU"/>
        </w:rPr>
        <w:t>Употреблять пищу и напитки во время занятий в аудиториях.</w:t>
      </w:r>
    </w:p>
    <w:p w:rsidR="004D4E84" w:rsidRDefault="001C2F3E">
      <w:pPr>
        <w:pStyle w:val="2"/>
        <w:tabs>
          <w:tab w:val="left" w:pos="1374"/>
        </w:tabs>
        <w:spacing w:line="240" w:lineRule="auto"/>
        <w:ind w:firstLine="240"/>
        <w:rPr>
          <w:sz w:val="26"/>
          <w:szCs w:val="26"/>
        </w:rPr>
      </w:pPr>
      <w:r>
        <w:rPr>
          <w:sz w:val="26"/>
          <w:szCs w:val="26"/>
        </w:rPr>
        <w:t xml:space="preserve">4.11. </w:t>
      </w:r>
      <w:r>
        <w:rPr>
          <w:color w:val="000000"/>
          <w:sz w:val="26"/>
          <w:szCs w:val="26"/>
          <w:lang w:eastAsia="ru-RU" w:bidi="ru-RU"/>
        </w:rPr>
        <w:t xml:space="preserve">Вывешивать </w:t>
      </w:r>
      <w:r>
        <w:rPr>
          <w:color w:val="000000"/>
          <w:sz w:val="26"/>
          <w:szCs w:val="26"/>
          <w:lang w:eastAsia="ru-RU" w:bidi="ru-RU"/>
        </w:rPr>
        <w:t>объявления и наглядную агитацию без получения на то соответствующего разрешения у администрации Техникума.</w:t>
      </w:r>
    </w:p>
    <w:p w:rsidR="004D4E84" w:rsidRDefault="001C2F3E">
      <w:pPr>
        <w:pStyle w:val="2"/>
        <w:tabs>
          <w:tab w:val="left" w:pos="1374"/>
        </w:tabs>
        <w:spacing w:line="240" w:lineRule="auto"/>
        <w:ind w:firstLine="240"/>
        <w:rPr>
          <w:sz w:val="26"/>
          <w:szCs w:val="26"/>
        </w:rPr>
      </w:pPr>
      <w:r>
        <w:rPr>
          <w:sz w:val="26"/>
          <w:szCs w:val="26"/>
        </w:rPr>
        <w:t xml:space="preserve">4.12. </w:t>
      </w:r>
      <w:r>
        <w:rPr>
          <w:color w:val="000000"/>
          <w:sz w:val="26"/>
          <w:szCs w:val="26"/>
          <w:lang w:eastAsia="ru-RU" w:bidi="ru-RU"/>
        </w:rPr>
        <w:t>Организовывать и участвовать в азартных играх, пари.</w:t>
      </w:r>
    </w:p>
    <w:p w:rsidR="004D4E84" w:rsidRDefault="001C2F3E">
      <w:pPr>
        <w:pStyle w:val="2"/>
        <w:tabs>
          <w:tab w:val="left" w:pos="1374"/>
        </w:tabs>
        <w:spacing w:line="240" w:lineRule="auto"/>
        <w:ind w:firstLine="240"/>
        <w:rPr>
          <w:sz w:val="26"/>
          <w:szCs w:val="26"/>
        </w:rPr>
      </w:pPr>
      <w:r>
        <w:rPr>
          <w:sz w:val="26"/>
          <w:szCs w:val="26"/>
        </w:rPr>
        <w:t xml:space="preserve">4.13. </w:t>
      </w:r>
      <w:r>
        <w:rPr>
          <w:color w:val="000000"/>
          <w:sz w:val="26"/>
          <w:szCs w:val="26"/>
          <w:lang w:eastAsia="ru-RU" w:bidi="ru-RU"/>
        </w:rPr>
        <w:t>Выносить из зданий имущество, предметы или материалы, принадлежащие Техникуму.</w:t>
      </w:r>
    </w:p>
    <w:p w:rsidR="004D4E84" w:rsidRDefault="001C2F3E">
      <w:pPr>
        <w:pStyle w:val="2"/>
        <w:tabs>
          <w:tab w:val="left" w:pos="1374"/>
        </w:tabs>
        <w:spacing w:line="240" w:lineRule="auto"/>
        <w:ind w:firstLine="240"/>
        <w:rPr>
          <w:sz w:val="26"/>
          <w:szCs w:val="26"/>
        </w:rPr>
      </w:pPr>
      <w:r>
        <w:rPr>
          <w:sz w:val="26"/>
          <w:szCs w:val="26"/>
        </w:rPr>
        <w:t>4.14.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Иное аморальное поведение.</w:t>
      </w:r>
    </w:p>
    <w:p w:rsidR="004D4E84" w:rsidRDefault="004D4E84">
      <w:pPr>
        <w:pStyle w:val="2"/>
        <w:tabs>
          <w:tab w:val="left" w:pos="1374"/>
        </w:tabs>
        <w:spacing w:line="240" w:lineRule="auto"/>
        <w:rPr>
          <w:sz w:val="26"/>
          <w:szCs w:val="26"/>
        </w:rPr>
      </w:pPr>
    </w:p>
    <w:p w:rsidR="004D4E84" w:rsidRDefault="001C2F3E">
      <w:pPr>
        <w:pStyle w:val="1"/>
        <w:keepNext/>
        <w:keepLines/>
        <w:spacing w:before="0" w:after="0" w:line="240" w:lineRule="auto"/>
        <w:ind w:left="60"/>
      </w:pPr>
      <w:bookmarkStart w:id="1" w:name="bookmark1"/>
      <w:r>
        <w:rPr>
          <w:rStyle w:val="11"/>
          <w:rFonts w:eastAsia="Andale Sans UI"/>
          <w:b/>
          <w:sz w:val="26"/>
          <w:szCs w:val="26"/>
        </w:rPr>
        <w:t>5. ПРАВА</w:t>
      </w:r>
      <w:r>
        <w:rPr>
          <w:rStyle w:val="11"/>
          <w:rFonts w:eastAsia="Andale Sans UI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АДМ</w:t>
      </w:r>
      <w:bookmarkEnd w:id="1"/>
      <w:r>
        <w:rPr>
          <w:color w:val="000000"/>
          <w:sz w:val="26"/>
          <w:szCs w:val="26"/>
          <w:lang w:eastAsia="ru-RU" w:bidi="ru-RU"/>
        </w:rPr>
        <w:t>ИНИСТРАЦИИ ТЕХНИКУМА</w:t>
      </w:r>
    </w:p>
    <w:p w:rsidR="004D4E84" w:rsidRDefault="004D4E84">
      <w:pPr>
        <w:pStyle w:val="1"/>
        <w:keepNext/>
        <w:keepLines/>
        <w:spacing w:before="0" w:after="0" w:line="240" w:lineRule="auto"/>
        <w:ind w:left="60"/>
        <w:rPr>
          <w:sz w:val="26"/>
          <w:szCs w:val="26"/>
        </w:rPr>
      </w:pPr>
    </w:p>
    <w:p w:rsidR="004D4E84" w:rsidRDefault="001C2F3E">
      <w:pPr>
        <w:pStyle w:val="1"/>
        <w:keepNext/>
        <w:keepLines/>
        <w:spacing w:before="0" w:after="0" w:line="240" w:lineRule="auto"/>
        <w:ind w:left="60"/>
        <w:jc w:val="left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5.1. Администрация Техникума имеет право:</w:t>
      </w:r>
    </w:p>
    <w:p w:rsidR="004D4E84" w:rsidRDefault="001C2F3E">
      <w:pPr>
        <w:pStyle w:val="2"/>
        <w:tabs>
          <w:tab w:val="left" w:pos="1374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 5.1.1. Контролировать и требовать соблюдение обучающимися Устава Техникума, настоящих Правил и иных локальных нормативных актов Техникума</w:t>
      </w:r>
    </w:p>
    <w:p w:rsidR="004D4E84" w:rsidRDefault="001C2F3E">
      <w:pPr>
        <w:pStyle w:val="2"/>
        <w:tabs>
          <w:tab w:val="left" w:pos="1374"/>
        </w:tabs>
        <w:spacing w:line="240" w:lineRule="auto"/>
        <w:ind w:firstLine="390"/>
        <w:rPr>
          <w:sz w:val="26"/>
          <w:szCs w:val="26"/>
        </w:rPr>
      </w:pPr>
      <w:r>
        <w:rPr>
          <w:sz w:val="26"/>
          <w:szCs w:val="26"/>
        </w:rPr>
        <w:t xml:space="preserve">5.1.2. </w:t>
      </w:r>
      <w:r>
        <w:rPr>
          <w:color w:val="000000"/>
          <w:sz w:val="26"/>
          <w:szCs w:val="26"/>
          <w:lang w:eastAsia="ru-RU" w:bidi="ru-RU"/>
        </w:rPr>
        <w:t>Вн</w:t>
      </w:r>
      <w:r>
        <w:rPr>
          <w:color w:val="000000"/>
          <w:sz w:val="26"/>
          <w:szCs w:val="26"/>
          <w:lang w:eastAsia="ru-RU" w:bidi="ru-RU"/>
        </w:rPr>
        <w:t>едрять передовые методы управления образовательным процессом.</w:t>
      </w:r>
    </w:p>
    <w:p w:rsidR="004D4E84" w:rsidRDefault="001C2F3E">
      <w:pPr>
        <w:pStyle w:val="2"/>
        <w:tabs>
          <w:tab w:val="left" w:pos="1374"/>
        </w:tabs>
        <w:spacing w:line="240" w:lineRule="auto"/>
        <w:ind w:firstLine="390"/>
        <w:rPr>
          <w:sz w:val="26"/>
          <w:szCs w:val="26"/>
        </w:rPr>
      </w:pPr>
      <w:r>
        <w:rPr>
          <w:sz w:val="26"/>
          <w:szCs w:val="26"/>
        </w:rPr>
        <w:t xml:space="preserve">5.1.3. </w:t>
      </w:r>
      <w:r>
        <w:rPr>
          <w:color w:val="000000"/>
          <w:sz w:val="26"/>
          <w:szCs w:val="26"/>
          <w:lang w:eastAsia="ru-RU" w:bidi="ru-RU"/>
        </w:rPr>
        <w:t>Запрашивать необходимую информацию от обучающихся в Техникуме и устанавливать формы и сроки ее предоставления, а также применять меры дисциплинарного воздействия к виновным лицам за несво</w:t>
      </w:r>
      <w:r>
        <w:rPr>
          <w:color w:val="000000"/>
          <w:sz w:val="26"/>
          <w:szCs w:val="26"/>
          <w:lang w:eastAsia="ru-RU" w:bidi="ru-RU"/>
        </w:rPr>
        <w:t>евременность подачи, некачественное оформление и недостоверность данных.</w:t>
      </w:r>
    </w:p>
    <w:p w:rsidR="004D4E84" w:rsidRDefault="001C2F3E">
      <w:pPr>
        <w:pStyle w:val="2"/>
        <w:tabs>
          <w:tab w:val="left" w:pos="1374"/>
        </w:tabs>
        <w:spacing w:line="240" w:lineRule="auto"/>
        <w:ind w:firstLine="39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5.1.4. </w:t>
      </w:r>
      <w:r>
        <w:rPr>
          <w:color w:val="000000"/>
          <w:sz w:val="26"/>
          <w:szCs w:val="26"/>
          <w:lang w:eastAsia="ru-RU" w:bidi="ru-RU"/>
        </w:rPr>
        <w:t>Инициировать совещания и заседания. приостанавливать учебу обучающихся, если такая необходимость вызвана объективными (чрезвычайными) обстоятельствами.</w:t>
      </w:r>
    </w:p>
    <w:p w:rsidR="004D4E84" w:rsidRDefault="001C2F3E">
      <w:pPr>
        <w:pStyle w:val="2"/>
        <w:tabs>
          <w:tab w:val="left" w:pos="1374"/>
        </w:tabs>
        <w:spacing w:line="240" w:lineRule="auto"/>
        <w:ind w:firstLine="390"/>
        <w:rPr>
          <w:sz w:val="26"/>
          <w:szCs w:val="26"/>
        </w:rPr>
      </w:pPr>
      <w:r>
        <w:rPr>
          <w:sz w:val="26"/>
          <w:szCs w:val="26"/>
        </w:rPr>
        <w:t xml:space="preserve">5.1.5. </w:t>
      </w:r>
      <w:r>
        <w:rPr>
          <w:color w:val="000000"/>
          <w:sz w:val="26"/>
          <w:szCs w:val="26"/>
          <w:lang w:eastAsia="ru-RU" w:bidi="ru-RU"/>
        </w:rPr>
        <w:t xml:space="preserve">Применять меры </w:t>
      </w:r>
      <w:r>
        <w:rPr>
          <w:color w:val="000000"/>
          <w:sz w:val="26"/>
          <w:szCs w:val="26"/>
          <w:lang w:eastAsia="ru-RU" w:bidi="ru-RU"/>
        </w:rPr>
        <w:t>дисциплинарного взыскания к нарушителям учебной дисциплины.</w:t>
      </w:r>
    </w:p>
    <w:p w:rsidR="004D4E84" w:rsidRDefault="001C2F3E">
      <w:pPr>
        <w:pStyle w:val="2"/>
        <w:tabs>
          <w:tab w:val="left" w:pos="1374"/>
        </w:tabs>
        <w:spacing w:line="240" w:lineRule="auto"/>
        <w:ind w:firstLine="390"/>
        <w:rPr>
          <w:sz w:val="26"/>
          <w:szCs w:val="26"/>
        </w:rPr>
      </w:pPr>
      <w:r>
        <w:rPr>
          <w:sz w:val="26"/>
          <w:szCs w:val="26"/>
        </w:rPr>
        <w:t xml:space="preserve">5.1.6. </w:t>
      </w:r>
      <w:r>
        <w:rPr>
          <w:color w:val="000000"/>
          <w:sz w:val="26"/>
          <w:szCs w:val="26"/>
          <w:lang w:eastAsia="ru-RU" w:bidi="ru-RU"/>
        </w:rPr>
        <w:t>Контролировать соблюдение обучающимися всех требований по охране труда и противопожарной безопасности.</w:t>
      </w:r>
    </w:p>
    <w:p w:rsidR="004D4E84" w:rsidRDefault="004D4E84">
      <w:pPr>
        <w:pStyle w:val="2"/>
        <w:tabs>
          <w:tab w:val="left" w:pos="1374"/>
        </w:tabs>
        <w:spacing w:line="240" w:lineRule="auto"/>
        <w:rPr>
          <w:sz w:val="26"/>
          <w:szCs w:val="26"/>
        </w:rPr>
      </w:pPr>
    </w:p>
    <w:p w:rsidR="004D4E84" w:rsidRDefault="001C2F3E">
      <w:pPr>
        <w:pStyle w:val="1"/>
        <w:keepNext/>
        <w:keepLines/>
        <w:spacing w:before="0" w:after="0" w:line="240" w:lineRule="auto"/>
        <w:rPr>
          <w:sz w:val="26"/>
          <w:szCs w:val="26"/>
        </w:rPr>
      </w:pPr>
      <w:bookmarkStart w:id="2" w:name="bookmark2"/>
      <w:r>
        <w:rPr>
          <w:color w:val="000000"/>
          <w:sz w:val="26"/>
          <w:szCs w:val="26"/>
          <w:lang w:eastAsia="ru-RU" w:bidi="ru-RU"/>
        </w:rPr>
        <w:t>6. ОБЯЗАННОСТИ АДМИНИСТРАЦИИ</w:t>
      </w:r>
      <w:bookmarkEnd w:id="2"/>
    </w:p>
    <w:p w:rsidR="004D4E84" w:rsidRDefault="004D4E84">
      <w:pPr>
        <w:pStyle w:val="1"/>
        <w:keepNext/>
        <w:keepLines/>
        <w:spacing w:before="0" w:after="0" w:line="240" w:lineRule="auto"/>
        <w:rPr>
          <w:sz w:val="26"/>
          <w:szCs w:val="26"/>
        </w:rPr>
      </w:pPr>
    </w:p>
    <w:p w:rsidR="004D4E84" w:rsidRDefault="001C2F3E">
      <w:pPr>
        <w:pStyle w:val="1"/>
        <w:keepNext/>
        <w:keepLines/>
        <w:spacing w:before="0" w:after="0" w:line="240" w:lineRule="auto"/>
        <w:ind w:firstLine="330"/>
        <w:jc w:val="left"/>
        <w:rPr>
          <w:sz w:val="26"/>
          <w:szCs w:val="26"/>
        </w:rPr>
      </w:pPr>
      <w:r>
        <w:rPr>
          <w:b w:val="0"/>
          <w:sz w:val="26"/>
          <w:szCs w:val="26"/>
        </w:rPr>
        <w:t>6.1. Администрация Техникума обязана:</w:t>
      </w:r>
    </w:p>
    <w:p w:rsidR="004D4E84" w:rsidRDefault="001C2F3E">
      <w:pPr>
        <w:pStyle w:val="2"/>
        <w:tabs>
          <w:tab w:val="left" w:pos="2121"/>
        </w:tabs>
        <w:spacing w:line="240" w:lineRule="auto"/>
        <w:ind w:firstLine="33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6.1.1. Оказывать </w:t>
      </w:r>
      <w:r>
        <w:rPr>
          <w:color w:val="000000"/>
          <w:sz w:val="26"/>
          <w:szCs w:val="26"/>
          <w:lang w:eastAsia="ru-RU" w:bidi="ru-RU"/>
        </w:rPr>
        <w:t>обучающимся государственную образовательную услугу в соответствии с ФГОС и нормативами соответствующего уровня образования. Осуществлять образовательную деятельность в соответствии с лицензией на реализуемые основные профессиональные и дополнительные профе</w:t>
      </w:r>
      <w:r>
        <w:rPr>
          <w:color w:val="000000"/>
          <w:sz w:val="26"/>
          <w:szCs w:val="26"/>
          <w:lang w:eastAsia="ru-RU" w:bidi="ru-RU"/>
        </w:rPr>
        <w:t>ссиональные программы.</w:t>
      </w:r>
    </w:p>
    <w:p w:rsidR="004D4E84" w:rsidRDefault="001C2F3E">
      <w:pPr>
        <w:pStyle w:val="2"/>
        <w:tabs>
          <w:tab w:val="left" w:pos="2121"/>
        </w:tabs>
        <w:spacing w:line="240" w:lineRule="auto"/>
        <w:ind w:firstLine="330"/>
        <w:rPr>
          <w:sz w:val="26"/>
          <w:szCs w:val="26"/>
        </w:rPr>
      </w:pPr>
      <w:r>
        <w:rPr>
          <w:sz w:val="26"/>
          <w:szCs w:val="26"/>
        </w:rPr>
        <w:t xml:space="preserve">6.1.2. </w:t>
      </w:r>
      <w:r>
        <w:rPr>
          <w:color w:val="000000"/>
          <w:sz w:val="26"/>
          <w:szCs w:val="26"/>
          <w:lang w:eastAsia="ru-RU" w:bidi="ru-RU"/>
        </w:rPr>
        <w:t>Своевременно знакомить студентов с графиком учебного процесса, учебным расписанием.</w:t>
      </w:r>
    </w:p>
    <w:p w:rsidR="004D4E84" w:rsidRDefault="001C2F3E">
      <w:pPr>
        <w:pStyle w:val="2"/>
        <w:tabs>
          <w:tab w:val="left" w:pos="2121"/>
        </w:tabs>
        <w:spacing w:line="240" w:lineRule="auto"/>
        <w:ind w:firstLine="330"/>
        <w:rPr>
          <w:sz w:val="26"/>
          <w:szCs w:val="26"/>
        </w:rPr>
      </w:pPr>
      <w:r>
        <w:rPr>
          <w:sz w:val="26"/>
          <w:szCs w:val="26"/>
        </w:rPr>
        <w:t xml:space="preserve">6.1.3. </w:t>
      </w:r>
      <w:r>
        <w:rPr>
          <w:color w:val="000000"/>
          <w:sz w:val="26"/>
          <w:szCs w:val="26"/>
          <w:lang w:eastAsia="ru-RU" w:bidi="ru-RU"/>
        </w:rPr>
        <w:t>Совершенствовать организацию учебного процесса.</w:t>
      </w:r>
    </w:p>
    <w:p w:rsidR="004D4E84" w:rsidRDefault="001C2F3E">
      <w:pPr>
        <w:pStyle w:val="2"/>
        <w:tabs>
          <w:tab w:val="left" w:pos="2121"/>
        </w:tabs>
        <w:spacing w:line="240" w:lineRule="auto"/>
        <w:ind w:firstLine="330"/>
        <w:rPr>
          <w:sz w:val="26"/>
          <w:szCs w:val="26"/>
        </w:rPr>
      </w:pPr>
      <w:r>
        <w:rPr>
          <w:sz w:val="26"/>
          <w:szCs w:val="26"/>
        </w:rPr>
        <w:t xml:space="preserve">6.1.4. </w:t>
      </w:r>
      <w:r>
        <w:rPr>
          <w:color w:val="000000"/>
          <w:sz w:val="26"/>
          <w:szCs w:val="26"/>
          <w:lang w:eastAsia="ru-RU" w:bidi="ru-RU"/>
        </w:rPr>
        <w:t>Осуществлять мероприятия к надлежащему методическому обеспечению образовательног</w:t>
      </w:r>
      <w:r>
        <w:rPr>
          <w:color w:val="000000"/>
          <w:sz w:val="26"/>
          <w:szCs w:val="26"/>
          <w:lang w:eastAsia="ru-RU" w:bidi="ru-RU"/>
        </w:rPr>
        <w:t>о процесса.</w:t>
      </w:r>
    </w:p>
    <w:p w:rsidR="004D4E84" w:rsidRDefault="001C2F3E">
      <w:pPr>
        <w:pStyle w:val="2"/>
        <w:tabs>
          <w:tab w:val="left" w:pos="2121"/>
        </w:tabs>
        <w:spacing w:line="240" w:lineRule="auto"/>
        <w:ind w:firstLine="330"/>
        <w:rPr>
          <w:sz w:val="26"/>
          <w:szCs w:val="26"/>
        </w:rPr>
      </w:pPr>
      <w:r>
        <w:rPr>
          <w:sz w:val="26"/>
          <w:szCs w:val="26"/>
        </w:rPr>
        <w:t xml:space="preserve">6.1.5. </w:t>
      </w:r>
      <w:r>
        <w:rPr>
          <w:color w:val="000000"/>
          <w:sz w:val="26"/>
          <w:szCs w:val="26"/>
          <w:lang w:eastAsia="ru-RU" w:bidi="ru-RU"/>
        </w:rPr>
        <w:t>Создавать здоровые и безопасные условия учебного процесса, обеспечивать исправное состояние учебного оборудования.</w:t>
      </w:r>
    </w:p>
    <w:p w:rsidR="004D4E84" w:rsidRDefault="001C2F3E">
      <w:pPr>
        <w:pStyle w:val="2"/>
        <w:tabs>
          <w:tab w:val="left" w:pos="2121"/>
        </w:tabs>
        <w:spacing w:line="240" w:lineRule="auto"/>
        <w:ind w:firstLine="330"/>
        <w:rPr>
          <w:sz w:val="26"/>
          <w:szCs w:val="26"/>
        </w:rPr>
      </w:pPr>
      <w:r>
        <w:rPr>
          <w:sz w:val="26"/>
          <w:szCs w:val="26"/>
        </w:rPr>
        <w:t xml:space="preserve">6.1.6. </w:t>
      </w:r>
      <w:r>
        <w:rPr>
          <w:color w:val="000000"/>
          <w:sz w:val="26"/>
          <w:szCs w:val="26"/>
          <w:lang w:eastAsia="ru-RU" w:bidi="ru-RU"/>
        </w:rPr>
        <w:t>Обеспечить охрану здоровья студентов, безопасные условия труда.</w:t>
      </w:r>
    </w:p>
    <w:p w:rsidR="004D4E84" w:rsidRDefault="001C2F3E">
      <w:pPr>
        <w:pStyle w:val="2"/>
        <w:tabs>
          <w:tab w:val="left" w:pos="2121"/>
        </w:tabs>
        <w:spacing w:line="240" w:lineRule="auto"/>
        <w:ind w:firstLine="330"/>
        <w:rPr>
          <w:sz w:val="26"/>
          <w:szCs w:val="26"/>
        </w:rPr>
      </w:pPr>
      <w:r>
        <w:rPr>
          <w:sz w:val="26"/>
          <w:szCs w:val="26"/>
        </w:rPr>
        <w:t xml:space="preserve">6.1.7. </w:t>
      </w:r>
      <w:r>
        <w:rPr>
          <w:color w:val="000000"/>
          <w:sz w:val="26"/>
          <w:szCs w:val="26"/>
          <w:lang w:eastAsia="ru-RU" w:bidi="ru-RU"/>
        </w:rPr>
        <w:t>В целях безопасности обеспечить пропускной р</w:t>
      </w:r>
      <w:r>
        <w:rPr>
          <w:color w:val="000000"/>
          <w:sz w:val="26"/>
          <w:szCs w:val="26"/>
          <w:lang w:eastAsia="ru-RU" w:bidi="ru-RU"/>
        </w:rPr>
        <w:t>ежим в учебный корпус, сохранность и целевое использование оборудования, инвентаря и другого имущества, а также поддержание необходимого порядка в учебных и иных помещениях Техникума.</w:t>
      </w:r>
    </w:p>
    <w:p w:rsidR="004D4E84" w:rsidRDefault="001C2F3E">
      <w:pPr>
        <w:pStyle w:val="2"/>
        <w:tabs>
          <w:tab w:val="left" w:pos="2121"/>
        </w:tabs>
        <w:spacing w:line="240" w:lineRule="auto"/>
        <w:ind w:firstLine="330"/>
        <w:rPr>
          <w:sz w:val="26"/>
          <w:szCs w:val="26"/>
        </w:rPr>
      </w:pPr>
      <w:r>
        <w:rPr>
          <w:sz w:val="26"/>
          <w:szCs w:val="26"/>
        </w:rPr>
        <w:t xml:space="preserve">6.1.8. </w:t>
      </w:r>
      <w:r>
        <w:rPr>
          <w:color w:val="000000"/>
          <w:sz w:val="26"/>
          <w:szCs w:val="26"/>
          <w:lang w:eastAsia="ru-RU" w:bidi="ru-RU"/>
        </w:rPr>
        <w:t>Обеспечить своевременную выплату стипендии и других выплат в соот</w:t>
      </w:r>
      <w:r>
        <w:rPr>
          <w:color w:val="000000"/>
          <w:sz w:val="26"/>
          <w:szCs w:val="26"/>
          <w:lang w:eastAsia="ru-RU" w:bidi="ru-RU"/>
        </w:rPr>
        <w:t>ветствии с финансированием.</w:t>
      </w:r>
    </w:p>
    <w:p w:rsidR="004D4E84" w:rsidRDefault="001C2F3E">
      <w:pPr>
        <w:pStyle w:val="2"/>
        <w:tabs>
          <w:tab w:val="left" w:pos="2121"/>
        </w:tabs>
        <w:spacing w:line="240" w:lineRule="auto"/>
        <w:ind w:firstLine="330"/>
        <w:rPr>
          <w:sz w:val="26"/>
          <w:szCs w:val="26"/>
        </w:rPr>
      </w:pPr>
      <w:r>
        <w:rPr>
          <w:sz w:val="26"/>
          <w:szCs w:val="26"/>
        </w:rPr>
        <w:t xml:space="preserve">6.1.9. </w:t>
      </w:r>
      <w:r>
        <w:rPr>
          <w:color w:val="000000"/>
          <w:sz w:val="26"/>
          <w:szCs w:val="26"/>
          <w:lang w:eastAsia="ru-RU" w:bidi="ru-RU"/>
        </w:rPr>
        <w:t>Внимательно относиться к нуждам и запросам обучающихся, принимать меры, направленные на улучшение социально-бытовых условий обучающихся в Техникуме в пределах имеющихся финансово-материальных ресурсов.</w:t>
      </w:r>
    </w:p>
    <w:p w:rsidR="004D4E84" w:rsidRDefault="004D4E84">
      <w:pPr>
        <w:pStyle w:val="1"/>
        <w:keepNext/>
        <w:keepLines/>
        <w:spacing w:before="0" w:after="0" w:line="240" w:lineRule="auto"/>
        <w:jc w:val="left"/>
        <w:rPr>
          <w:b w:val="0"/>
          <w:bCs w:val="0"/>
          <w:sz w:val="26"/>
          <w:szCs w:val="26"/>
        </w:rPr>
      </w:pPr>
      <w:bookmarkStart w:id="3" w:name="bookmark3"/>
    </w:p>
    <w:p w:rsidR="004D4E84" w:rsidRDefault="001C2F3E">
      <w:pPr>
        <w:pStyle w:val="1"/>
        <w:keepNext/>
        <w:keepLines/>
        <w:spacing w:before="0" w:after="0" w:line="240" w:lineRule="auto"/>
      </w:pPr>
      <w:r>
        <w:rPr>
          <w:rStyle w:val="11"/>
          <w:rFonts w:eastAsia="Andale Sans UI"/>
          <w:sz w:val="26"/>
          <w:szCs w:val="26"/>
        </w:rPr>
        <w:t xml:space="preserve">7. </w:t>
      </w:r>
      <w:r>
        <w:rPr>
          <w:color w:val="000000"/>
          <w:sz w:val="26"/>
          <w:szCs w:val="26"/>
          <w:lang w:eastAsia="ru-RU" w:bidi="ru-RU"/>
        </w:rPr>
        <w:t>РАБОЧЕЕ ВРЕМЯ И</w:t>
      </w:r>
      <w:r>
        <w:rPr>
          <w:color w:val="000000"/>
          <w:sz w:val="26"/>
          <w:szCs w:val="26"/>
          <w:lang w:eastAsia="ru-RU" w:bidi="ru-RU"/>
        </w:rPr>
        <w:t xml:space="preserve"> ОРГАНИЗАЦИЯ УЧЕБНЫХ ЗАНЯТИЙ</w:t>
      </w:r>
      <w:bookmarkEnd w:id="3"/>
    </w:p>
    <w:p w:rsidR="004D4E84" w:rsidRDefault="004D4E84">
      <w:pPr>
        <w:pStyle w:val="1"/>
        <w:keepNext/>
        <w:keepLines/>
        <w:spacing w:before="0" w:after="0" w:line="240" w:lineRule="auto"/>
        <w:rPr>
          <w:sz w:val="26"/>
          <w:szCs w:val="26"/>
        </w:rPr>
      </w:pPr>
    </w:p>
    <w:p w:rsidR="004D4E84" w:rsidRDefault="001C2F3E">
      <w:pPr>
        <w:pStyle w:val="2"/>
        <w:tabs>
          <w:tab w:val="left" w:pos="2121"/>
        </w:tabs>
        <w:spacing w:line="240" w:lineRule="auto"/>
        <w:ind w:firstLine="33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7.1. Учебная неделя для студентов составляет шесть дней - с понедельника по субботу включительно. Учебные занятия в Техникуме проводятся по расписанию в соответствии с рабочими учебными планами и программами. Расписание учебны</w:t>
      </w:r>
      <w:r>
        <w:rPr>
          <w:color w:val="000000"/>
          <w:sz w:val="26"/>
          <w:szCs w:val="26"/>
          <w:lang w:eastAsia="ru-RU" w:bidi="ru-RU"/>
        </w:rPr>
        <w:t>х занятий является документом, регламентирующим учебную работу Техникума.</w:t>
      </w:r>
    </w:p>
    <w:p w:rsidR="004D4E84" w:rsidRDefault="001C2F3E">
      <w:pPr>
        <w:pStyle w:val="2"/>
        <w:tabs>
          <w:tab w:val="left" w:pos="2100"/>
        </w:tabs>
        <w:spacing w:line="240" w:lineRule="auto"/>
        <w:ind w:firstLine="330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>
        <w:rPr>
          <w:color w:val="000000"/>
          <w:sz w:val="26"/>
          <w:szCs w:val="26"/>
          <w:lang w:eastAsia="ru-RU" w:bidi="ru-RU"/>
        </w:rPr>
        <w:t xml:space="preserve">Занятия для студентов Техникума начинаются с 8:30. Студентам рекомендуется приходить в техникум за 15 минут до начала занятий. В 8час.25 мин. рекомендуется уже находиться перед </w:t>
      </w:r>
      <w:r>
        <w:rPr>
          <w:color w:val="000000"/>
          <w:sz w:val="26"/>
          <w:szCs w:val="26"/>
          <w:lang w:eastAsia="ru-RU" w:bidi="ru-RU"/>
        </w:rPr>
        <w:t>учебной аудиторией.</w:t>
      </w:r>
    </w:p>
    <w:p w:rsidR="004D4E84" w:rsidRDefault="001C2F3E">
      <w:pPr>
        <w:pStyle w:val="2"/>
        <w:tabs>
          <w:tab w:val="left" w:pos="2100"/>
        </w:tabs>
        <w:spacing w:line="240" w:lineRule="auto"/>
        <w:ind w:firstLine="330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>
        <w:rPr>
          <w:color w:val="000000"/>
          <w:sz w:val="26"/>
          <w:szCs w:val="26"/>
          <w:lang w:eastAsia="ru-RU" w:bidi="ru-RU"/>
        </w:rPr>
        <w:t>Продолжительность учебного часа устанавливается 45 минут, перерыв между занятиями 5-10 минут. В течение учебного дня устанавливается обеденный перерыв не менее 30 минут.</w:t>
      </w:r>
    </w:p>
    <w:p w:rsidR="004D4E84" w:rsidRDefault="001C2F3E">
      <w:pPr>
        <w:pStyle w:val="2"/>
        <w:tabs>
          <w:tab w:val="left" w:pos="2100"/>
        </w:tabs>
        <w:spacing w:line="240" w:lineRule="auto"/>
        <w:ind w:firstLine="33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7.5. Нагрузка студентов  очной формы обучения составляет 36 ч</w:t>
      </w:r>
      <w:r>
        <w:rPr>
          <w:color w:val="000000"/>
          <w:sz w:val="26"/>
          <w:szCs w:val="26"/>
          <w:lang w:eastAsia="ru-RU" w:bidi="ru-RU"/>
        </w:rPr>
        <w:t>асов в неделю. Максимальная нагрузка не должна превышать 54 часов  в неделю.</w:t>
      </w:r>
    </w:p>
    <w:p w:rsidR="004D4E84" w:rsidRDefault="001C2F3E">
      <w:pPr>
        <w:pStyle w:val="2"/>
        <w:tabs>
          <w:tab w:val="left" w:pos="2100"/>
        </w:tabs>
        <w:spacing w:line="240" w:lineRule="auto"/>
        <w:ind w:firstLine="33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7.6. Время отдыха обучающегося (каникулы) определяется исходя из утвержденных графиков учебного процесса и учебного расписания в Техникуме.</w:t>
      </w:r>
    </w:p>
    <w:p w:rsidR="004D4E84" w:rsidRDefault="001C2F3E">
      <w:pPr>
        <w:pStyle w:val="2"/>
        <w:tabs>
          <w:tab w:val="left" w:pos="2100"/>
        </w:tabs>
        <w:spacing w:line="240" w:lineRule="auto"/>
        <w:ind w:firstLine="33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7.7. </w:t>
      </w:r>
      <w:r>
        <w:rPr>
          <w:color w:val="000000"/>
          <w:sz w:val="26"/>
          <w:szCs w:val="26"/>
          <w:lang w:eastAsia="ru-RU" w:bidi="ru-RU"/>
        </w:rPr>
        <w:t>Сокращение продолжительности каник</w:t>
      </w:r>
      <w:r>
        <w:rPr>
          <w:color w:val="000000"/>
          <w:sz w:val="26"/>
          <w:szCs w:val="26"/>
          <w:lang w:eastAsia="ru-RU" w:bidi="ru-RU"/>
        </w:rPr>
        <w:t>ул, установленной учебными планами, не допускается.</w:t>
      </w:r>
    </w:p>
    <w:p w:rsidR="004D4E84" w:rsidRDefault="004D4E84">
      <w:pPr>
        <w:pStyle w:val="2"/>
        <w:tabs>
          <w:tab w:val="left" w:pos="2100"/>
        </w:tabs>
        <w:spacing w:line="240" w:lineRule="auto"/>
        <w:rPr>
          <w:sz w:val="26"/>
          <w:szCs w:val="26"/>
        </w:rPr>
      </w:pPr>
    </w:p>
    <w:p w:rsidR="004D4E84" w:rsidRDefault="001C2F3E">
      <w:pPr>
        <w:pStyle w:val="20"/>
        <w:keepNext/>
        <w:keepLines/>
        <w:spacing w:before="0" w:after="0" w:line="240" w:lineRule="auto"/>
        <w:jc w:val="center"/>
      </w:pPr>
      <w:bookmarkStart w:id="4" w:name="bookmark4"/>
      <w:r>
        <w:rPr>
          <w:color w:val="000000"/>
          <w:sz w:val="28"/>
          <w:szCs w:val="28"/>
          <w:lang w:eastAsia="ru-RU" w:bidi="ru-RU"/>
        </w:rPr>
        <w:t>8. ЗАКЛЮЧИТЕЛЬНЫЕ ПОЛОЖЕНИЯ</w:t>
      </w:r>
      <w:bookmarkEnd w:id="4"/>
    </w:p>
    <w:p w:rsidR="004D4E84" w:rsidRDefault="004D4E84">
      <w:pPr>
        <w:pStyle w:val="20"/>
        <w:keepNext/>
        <w:keepLines/>
        <w:spacing w:before="0" w:after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4D4E84" w:rsidRDefault="001C2F3E">
      <w:pPr>
        <w:pStyle w:val="20"/>
        <w:keepNext/>
        <w:keepLines/>
        <w:spacing w:before="0" w:after="0" w:line="240" w:lineRule="auto"/>
        <w:jc w:val="both"/>
      </w:pPr>
      <w:r>
        <w:rPr>
          <w:b w:val="0"/>
          <w:color w:val="000000"/>
          <w:sz w:val="28"/>
          <w:szCs w:val="28"/>
          <w:lang w:eastAsia="ru-RU" w:bidi="ru-RU"/>
        </w:rPr>
        <w:t>8.1. Администрация Техникума</w:t>
      </w:r>
      <w:r>
        <w:rPr>
          <w:rStyle w:val="22"/>
          <w:rFonts w:eastAsia="Andale Sans UI"/>
          <w:b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 xml:space="preserve">обязана ознакомить с настоящими </w:t>
      </w:r>
      <w:r>
        <w:rPr>
          <w:rStyle w:val="22"/>
          <w:rFonts w:eastAsia="Andale Sans UI"/>
          <w:sz w:val="28"/>
          <w:szCs w:val="28"/>
        </w:rPr>
        <w:t xml:space="preserve">Правилами  </w:t>
      </w:r>
      <w:r>
        <w:rPr>
          <w:rStyle w:val="22"/>
          <w:rFonts w:eastAsia="Andale Sans UI"/>
          <w:sz w:val="26"/>
          <w:szCs w:val="26"/>
        </w:rPr>
        <w:t>всех</w:t>
      </w:r>
      <w:r>
        <w:rPr>
          <w:b w:val="0"/>
          <w:bCs w:val="0"/>
          <w:color w:val="000000"/>
          <w:sz w:val="26"/>
          <w:szCs w:val="26"/>
          <w:lang w:eastAsia="ru-RU" w:bidi="ru-RU"/>
        </w:rPr>
        <w:t xml:space="preserve"> </w:t>
      </w:r>
      <w:r>
        <w:rPr>
          <w:b w:val="0"/>
          <w:color w:val="000000"/>
          <w:sz w:val="26"/>
          <w:szCs w:val="26"/>
          <w:lang w:eastAsia="ru-RU" w:bidi="ru-RU"/>
        </w:rPr>
        <w:t>обучающихся под роспись.</w:t>
      </w:r>
    </w:p>
    <w:p w:rsidR="004D4E84" w:rsidRDefault="001C2F3E">
      <w:pPr>
        <w:pStyle w:val="20"/>
        <w:keepNext/>
        <w:keepLines/>
        <w:spacing w:before="0" w:after="0" w:line="240" w:lineRule="auto"/>
        <w:jc w:val="both"/>
        <w:rPr>
          <w:sz w:val="26"/>
          <w:szCs w:val="26"/>
        </w:rPr>
      </w:pPr>
      <w:r>
        <w:rPr>
          <w:b w:val="0"/>
          <w:color w:val="000000"/>
          <w:sz w:val="26"/>
          <w:szCs w:val="26"/>
          <w:lang w:eastAsia="ru-RU" w:bidi="ru-RU"/>
        </w:rPr>
        <w:t>8.2. Правила размещаются для ознакомления на соответствующих информационных стендах, а также на официальном сайте Техникума.</w:t>
      </w:r>
    </w:p>
    <w:p w:rsidR="004D4E84" w:rsidRDefault="001C2F3E">
      <w:pPr>
        <w:pStyle w:val="20"/>
        <w:keepNext/>
        <w:keepLines/>
        <w:spacing w:before="0" w:after="0" w:line="240" w:lineRule="auto"/>
        <w:jc w:val="both"/>
        <w:rPr>
          <w:sz w:val="26"/>
          <w:szCs w:val="26"/>
        </w:rPr>
      </w:pPr>
      <w:r>
        <w:rPr>
          <w:b w:val="0"/>
          <w:color w:val="000000"/>
          <w:sz w:val="26"/>
          <w:szCs w:val="26"/>
          <w:lang w:eastAsia="ru-RU" w:bidi="ru-RU"/>
        </w:rPr>
        <w:t>8.3. Организация учебного процесса, не урегулированная на</w:t>
      </w:r>
      <w:r>
        <w:rPr>
          <w:b w:val="0"/>
          <w:color w:val="000000"/>
          <w:sz w:val="26"/>
          <w:szCs w:val="26"/>
          <w:lang w:eastAsia="ru-RU" w:bidi="ru-RU"/>
        </w:rPr>
        <w:t>стоящими Правилами, регулируются Уставом и другими локальными актами Техникума.</w:t>
      </w:r>
    </w:p>
    <w:p w:rsidR="004D4E84" w:rsidRPr="005D2D16" w:rsidRDefault="001C2F3E" w:rsidP="005D2D16">
      <w:pPr>
        <w:pStyle w:val="20"/>
        <w:keepNext/>
        <w:keepLines/>
        <w:spacing w:before="0" w:after="0" w:line="240" w:lineRule="auto"/>
        <w:jc w:val="both"/>
        <w:rPr>
          <w:sz w:val="26"/>
          <w:szCs w:val="26"/>
        </w:rPr>
      </w:pPr>
      <w:r>
        <w:rPr>
          <w:b w:val="0"/>
          <w:color w:val="000000"/>
          <w:sz w:val="26"/>
          <w:szCs w:val="26"/>
          <w:lang w:eastAsia="ru-RU" w:bidi="ru-RU"/>
        </w:rPr>
        <w:t>8.4.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b w:val="0"/>
          <w:color w:val="000000"/>
          <w:sz w:val="26"/>
          <w:szCs w:val="26"/>
          <w:lang w:eastAsia="ru-RU" w:bidi="ru-RU"/>
        </w:rPr>
        <w:t>Соответствующие изменения в Правила вносятся в установленном законом порядке.</w:t>
      </w:r>
      <w:bookmarkStart w:id="5" w:name="_GoBack"/>
      <w:bookmarkEnd w:id="5"/>
    </w:p>
    <w:sectPr w:rsidR="004D4E84" w:rsidRPr="005D2D1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3E" w:rsidRDefault="001C2F3E">
      <w:r>
        <w:separator/>
      </w:r>
    </w:p>
  </w:endnote>
  <w:endnote w:type="continuationSeparator" w:id="0">
    <w:p w:rsidR="001C2F3E" w:rsidRDefault="001C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3E" w:rsidRDefault="001C2F3E">
      <w:r>
        <w:rPr>
          <w:color w:val="000000"/>
        </w:rPr>
        <w:separator/>
      </w:r>
    </w:p>
  </w:footnote>
  <w:footnote w:type="continuationSeparator" w:id="0">
    <w:p w:rsidR="001C2F3E" w:rsidRDefault="001C2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D4E84"/>
    <w:rsid w:val="001C2F3E"/>
    <w:rsid w:val="004D4E84"/>
    <w:rsid w:val="005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6CE5"/>
  <w15:docId w15:val="{31B4D4C2-4F30-4C04-9A55-00DCADF3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254" w:lineRule="exact"/>
      <w:jc w:val="both"/>
    </w:pPr>
    <w:rPr>
      <w:sz w:val="22"/>
      <w:szCs w:val="22"/>
      <w:lang w:eastAsia="en-US"/>
    </w:rPr>
  </w:style>
  <w:style w:type="paragraph" w:customStyle="1" w:styleId="1">
    <w:name w:val="Заголовок №1"/>
    <w:basedOn w:val="Standard"/>
    <w:pPr>
      <w:shd w:val="clear" w:color="auto" w:fill="FFFFFF"/>
      <w:suppressAutoHyphens w:val="0"/>
      <w:spacing w:before="480" w:after="54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20">
    <w:name w:val="Заголовок №2"/>
    <w:basedOn w:val="Standard"/>
    <w:pPr>
      <w:shd w:val="clear" w:color="auto" w:fill="FFFFFF"/>
      <w:suppressAutoHyphens w:val="0"/>
      <w:spacing w:before="540" w:after="540" w:line="0" w:lineRule="atLeast"/>
      <w:outlineLvl w:val="1"/>
    </w:pPr>
    <w:rPr>
      <w:b/>
      <w:bCs/>
      <w:sz w:val="22"/>
      <w:szCs w:val="22"/>
      <w:lang w:eastAsia="en-US"/>
    </w:rPr>
  </w:style>
  <w:style w:type="character" w:customStyle="1" w:styleId="NumberingSymbols">
    <w:name w:val="Numbering Symbols"/>
  </w:style>
  <w:style w:type="character" w:customStyle="1" w:styleId="10">
    <w:name w:val="Заголовок №1_"/>
    <w:basedOn w:val="a0"/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 + Не полужирный"/>
    <w:basedOn w:val="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vertAlign w:val="subscript"/>
      <w:lang w:val="ru-RU" w:eastAsia="ru-RU" w:bidi="ru-RU"/>
    </w:rPr>
  </w:style>
  <w:style w:type="character" w:customStyle="1" w:styleId="21">
    <w:name w:val="Основной текст (2)_"/>
    <w:basedOn w:val="a0"/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2571</Words>
  <Characters>14657</Characters>
  <Application>Microsoft Office Word</Application>
  <DocSecurity>0</DocSecurity>
  <Lines>122</Lines>
  <Paragraphs>34</Paragraphs>
  <ScaleCrop>false</ScaleCrop>
  <Company/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dcterms:created xsi:type="dcterms:W3CDTF">2021-01-16T03:57:00Z</dcterms:created>
  <dcterms:modified xsi:type="dcterms:W3CDTF">2021-01-16T03:57:00Z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