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51" w:rsidRDefault="00636D2D">
      <w:pPr>
        <w:pStyle w:val="Textbody"/>
        <w:jc w:val="center"/>
      </w:pPr>
      <w:r>
        <w:t>Государственное бюджетное профессиональное образовательное учреждение</w:t>
      </w:r>
    </w:p>
    <w:p w:rsidR="00025E51" w:rsidRDefault="00636D2D">
      <w:pPr>
        <w:pStyle w:val="Textbody"/>
        <w:jc w:val="center"/>
      </w:pPr>
      <w:r>
        <w:t>"Копейский медицинский техникум"</w:t>
      </w:r>
    </w:p>
    <w:p w:rsidR="00025E51" w:rsidRDefault="00025E51">
      <w:pPr>
        <w:pStyle w:val="Textbody"/>
        <w:jc w:val="center"/>
      </w:pPr>
    </w:p>
    <w:p w:rsidR="00025E51" w:rsidRDefault="00025E51">
      <w:pPr>
        <w:pStyle w:val="Textbody"/>
        <w:jc w:val="center"/>
      </w:pPr>
    </w:p>
    <w:p w:rsidR="00025E51" w:rsidRDefault="00025E51">
      <w:pPr>
        <w:pStyle w:val="Textbody"/>
        <w:jc w:val="center"/>
      </w:pPr>
    </w:p>
    <w:p w:rsidR="00025E51" w:rsidRDefault="00025E51">
      <w:pPr>
        <w:pStyle w:val="Textbody"/>
        <w:jc w:val="center"/>
      </w:pPr>
    </w:p>
    <w:p w:rsidR="00025E51" w:rsidRDefault="00025E51">
      <w:pPr>
        <w:pStyle w:val="Textbody"/>
        <w:jc w:val="center"/>
      </w:pPr>
    </w:p>
    <w:p w:rsidR="00025E51" w:rsidRDefault="00025E51">
      <w:pPr>
        <w:pStyle w:val="Textbody"/>
        <w:jc w:val="center"/>
      </w:pPr>
    </w:p>
    <w:p w:rsidR="00025E51" w:rsidRDefault="00025E51">
      <w:pPr>
        <w:pStyle w:val="Textbody"/>
        <w:jc w:val="center"/>
      </w:pPr>
    </w:p>
    <w:p w:rsidR="00025E51" w:rsidRDefault="00025E51">
      <w:pPr>
        <w:pStyle w:val="Textbody"/>
        <w:jc w:val="center"/>
      </w:pPr>
    </w:p>
    <w:p w:rsidR="00025E51" w:rsidRDefault="00636D2D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Л</w:t>
      </w:r>
      <w:r>
        <w:rPr>
          <w:b/>
          <w:bCs/>
          <w:sz w:val="56"/>
          <w:szCs w:val="56"/>
        </w:rPr>
        <w:t>абораторные и практические работы</w:t>
      </w:r>
    </w:p>
    <w:p w:rsidR="00025E51" w:rsidRDefault="00636D2D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по биологии</w:t>
      </w:r>
    </w:p>
    <w:p w:rsidR="00025E51" w:rsidRDefault="00025E51">
      <w:pPr>
        <w:pStyle w:val="Standard"/>
        <w:jc w:val="center"/>
        <w:rPr>
          <w:b/>
          <w:bCs/>
          <w:sz w:val="56"/>
          <w:szCs w:val="56"/>
        </w:rPr>
      </w:pPr>
    </w:p>
    <w:p w:rsidR="00025E51" w:rsidRDefault="00636D2D">
      <w:pPr>
        <w:pStyle w:val="Standard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1 семестр</w:t>
      </w:r>
    </w:p>
    <w:p w:rsidR="00025E51" w:rsidRDefault="00025E51">
      <w:pPr>
        <w:pStyle w:val="Standard"/>
        <w:jc w:val="center"/>
        <w:rPr>
          <w:b/>
          <w:bCs/>
          <w:i/>
          <w:iCs/>
          <w:sz w:val="48"/>
          <w:szCs w:val="4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48"/>
          <w:szCs w:val="4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48"/>
          <w:szCs w:val="48"/>
        </w:rPr>
      </w:pPr>
    </w:p>
    <w:p w:rsidR="00025E51" w:rsidRDefault="00636D2D">
      <w:pPr>
        <w:pStyle w:val="Standard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noProof/>
          <w:sz w:val="48"/>
          <w:szCs w:val="4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1910880</wp:posOffset>
            </wp:positionH>
            <wp:positionV relativeFrom="paragraph">
              <wp:posOffset>308520</wp:posOffset>
            </wp:positionV>
            <wp:extent cx="2978280" cy="4048919"/>
            <wp:effectExtent l="0" t="0" r="0" b="8731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280" cy="404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636D2D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Уважаемые студенты!</w:t>
      </w: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636D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работы в курсе биологии являются важной органической частью учебной программы.</w:t>
      </w:r>
    </w:p>
    <w:p w:rsidR="00025E51" w:rsidRDefault="00636D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разработка практические и лабораторные работы по биологии составлена для студентов 1 курса специальности сестринское дело, в соот</w:t>
      </w:r>
      <w:r>
        <w:rPr>
          <w:sz w:val="28"/>
          <w:szCs w:val="28"/>
        </w:rPr>
        <w:t>ветствии с программой учебной дисциплины «Биология» для контроля знаний, умений и навыков студентов по основным темам курса.</w:t>
      </w:r>
    </w:p>
    <w:p w:rsidR="00025E51" w:rsidRDefault="00636D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Практикум предназначен для использования во время лабораторных работ, а также для самостоятельной работы дома.</w:t>
      </w:r>
    </w:p>
    <w:p w:rsidR="00025E51" w:rsidRDefault="00636D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ознакомят</w:t>
      </w:r>
      <w:r>
        <w:rPr>
          <w:sz w:val="28"/>
          <w:szCs w:val="28"/>
        </w:rPr>
        <w:t>ся со строением микроскопов и техникой микроскопирования; строением, функционированием и делением клетки, размножением организмов и онтогенезом; основными зако-номерностями наследования признаков на организменном, клеточном и молекулярном уровнях; концепци</w:t>
      </w:r>
      <w:r>
        <w:rPr>
          <w:sz w:val="28"/>
          <w:szCs w:val="28"/>
        </w:rPr>
        <w:t>ями происхождения и развития живой природы, характеристиками критериев видов и популяций.В каждой темеотдельно выделены цели занятия, оборудование, подобран теоретический материал по изучаемой теме и указана по-следовательность действий во время занятий.</w:t>
      </w:r>
    </w:p>
    <w:p w:rsidR="00025E51" w:rsidRDefault="00025E51">
      <w:pPr>
        <w:pStyle w:val="Standard"/>
        <w:ind w:firstLine="709"/>
        <w:jc w:val="both"/>
        <w:rPr>
          <w:sz w:val="28"/>
          <w:szCs w:val="28"/>
        </w:rPr>
      </w:pPr>
    </w:p>
    <w:p w:rsidR="00025E51" w:rsidRDefault="00636D2D">
      <w:pPr>
        <w:pStyle w:val="Standard"/>
        <w:ind w:firstLine="709"/>
        <w:jc w:val="both"/>
      </w:pPr>
      <w:r>
        <w:rPr>
          <w:i/>
          <w:iCs/>
          <w:sz w:val="28"/>
          <w:szCs w:val="28"/>
        </w:rPr>
        <w:t>Основные требования к оформлению.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 заполняются четко и аккуратно.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должны быть крупными и четкими, выполненными простым карандашом (допускается использование цветных карандашей), содержать только главные, наиболее характерные особенности, детали. Ответы на вопросы должны быть </w:t>
      </w:r>
      <w:r>
        <w:rPr>
          <w:sz w:val="28"/>
          <w:szCs w:val="28"/>
        </w:rPr>
        <w:t>аргументированы и изложены своими словами; ответы типа «да» или «нет» не принимаются.</w:t>
      </w:r>
    </w:p>
    <w:p w:rsidR="00025E51" w:rsidRDefault="00636D2D">
      <w:pPr>
        <w:pStyle w:val="Textbody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конце каждой лабораторной работы обязательно записывается вывод по итогам выполненной работы (вывод формулируется исходя из цели работы). </w:t>
      </w:r>
      <w:r>
        <w:rPr>
          <w:sz w:val="28"/>
          <w:szCs w:val="28"/>
        </w:rPr>
        <w:t>Лабораторная работа без вывод</w:t>
      </w:r>
      <w:r>
        <w:rPr>
          <w:sz w:val="28"/>
          <w:szCs w:val="28"/>
        </w:rPr>
        <w:t>а может не быть оценена.</w:t>
      </w:r>
    </w:p>
    <w:p w:rsidR="00025E51" w:rsidRDefault="00636D2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за лабораторную работу выставляется каждому ученику, присутствовавшему на уроке, когда проводилась данная работа.</w:t>
      </w:r>
    </w:p>
    <w:p w:rsidR="00025E51" w:rsidRDefault="00025E51">
      <w:pPr>
        <w:pStyle w:val="Standard"/>
        <w:ind w:firstLine="709"/>
        <w:jc w:val="both"/>
        <w:rPr>
          <w:sz w:val="28"/>
          <w:szCs w:val="28"/>
        </w:rPr>
      </w:pPr>
    </w:p>
    <w:p w:rsidR="00025E51" w:rsidRDefault="00025E51">
      <w:pPr>
        <w:pStyle w:val="Standard"/>
        <w:ind w:firstLine="709"/>
        <w:jc w:val="both"/>
        <w:rPr>
          <w:sz w:val="28"/>
          <w:szCs w:val="28"/>
        </w:rPr>
      </w:pPr>
    </w:p>
    <w:p w:rsidR="00025E51" w:rsidRDefault="00636D2D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Успехов!</w:t>
      </w: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636D2D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Перечень лабораторных и практических работ.</w:t>
      </w: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tbl>
      <w:tblPr>
        <w:tblW w:w="10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7420"/>
        <w:gridCol w:w="1334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занатия</w:t>
            </w:r>
          </w:p>
        </w:tc>
        <w:tc>
          <w:tcPr>
            <w:tcW w:w="7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>
              <w:rPr>
                <w:sz w:val="28"/>
                <w:szCs w:val="28"/>
              </w:rPr>
              <w:t xml:space="preserve"> часов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Л\р № 1 «Каталитическая активность ферментов в живых тканях и денатурация белков»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Л/р  №2 «Плазмолиз и деплазмолиз в клетках кожицы лука»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Л/р  №3 «Строение грибной, животной, растительной и бактериальной  клетки  под микроскопом».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П\з №1 «Сравнение процессов брожения, дыхания, фотосинтеза, хемосинтеза»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П\з №2 «Изучение фаз митоза в клетках корешка лука»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П/з №3 «Изучение процессов мейоза и развития клеток у растений и животных»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П\з №4. «Взаимодействие генотипа и </w:t>
            </w:r>
            <w:r>
              <w:rPr>
                <w:sz w:val="28"/>
                <w:szCs w:val="28"/>
              </w:rPr>
              <w:t>среды при формировании признаков, выявления изменчивости у особей одного вида»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П\з №5. Анализ и оценивание этических аспектов развития некоторых исследований в биотехнологии.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025E51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025E51" w:rsidRDefault="00636D2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Лабораторная работа № 1</w:t>
      </w:r>
    </w:p>
    <w:p w:rsidR="00025E51" w:rsidRDefault="00636D2D">
      <w:pPr>
        <w:pStyle w:val="Standard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Тема : </w:t>
      </w:r>
      <w:r>
        <w:rPr>
          <w:b/>
          <w:bCs/>
          <w:sz w:val="40"/>
          <w:szCs w:val="40"/>
        </w:rPr>
        <w:t>К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 xml:space="preserve">аталитическая 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активность ферментов в живых тканях и денатурация белков.</w:t>
      </w: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Standard"/>
        <w:spacing w:after="200"/>
        <w:jc w:val="both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eastAsia="Times New Roman" w:cs="Times New Roman"/>
          <w:sz w:val="28"/>
          <w:szCs w:val="28"/>
          <w:lang w:eastAsia="ru-RU"/>
        </w:rPr>
        <w:t>: выявить каталитическую функцию белков в живых клетках, сформировать знания о роли ферментов в клетках, проводить опыты и объяснять результаты работы, и</w:t>
      </w:r>
      <w:r>
        <w:rPr>
          <w:rFonts w:eastAsia="Times New Roman" w:cs="Times New Roman"/>
          <w:sz w:val="28"/>
          <w:szCs w:val="28"/>
          <w:lang w:eastAsia="ru-RU"/>
        </w:rPr>
        <w:t>зучить влияния кислотности среды на свой</w:t>
      </w:r>
      <w:r>
        <w:rPr>
          <w:rFonts w:eastAsia="Times New Roman" w:cs="Times New Roman"/>
          <w:sz w:val="28"/>
          <w:szCs w:val="28"/>
          <w:lang w:eastAsia="ru-RU"/>
        </w:rPr>
        <w:t>ство денатурации белка.</w:t>
      </w:r>
    </w:p>
    <w:p w:rsidR="00025E51" w:rsidRDefault="00636D2D">
      <w:pPr>
        <w:pStyle w:val="Standard"/>
        <w:spacing w:after="200"/>
        <w:jc w:val="both"/>
        <w:rPr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eastAsia="Times New Roman" w:cs="Times New Roman"/>
          <w:sz w:val="28"/>
          <w:szCs w:val="28"/>
          <w:lang w:eastAsia="ru-RU"/>
        </w:rPr>
        <w:t>: сырой и варёный картофель, сырая и вареная печень, раствор пероксида водорода, пробирки, пинцет, песок, ступка и пестик; компьютер.</w:t>
      </w:r>
      <w:r>
        <w:rPr>
          <w:rFonts w:eastAsia="Times New Roman" w:cs="Times New Roman"/>
          <w:sz w:val="28"/>
          <w:szCs w:val="28"/>
          <w:lang w:eastAsia="ru-RU"/>
        </w:rPr>
        <w:br/>
      </w:r>
    </w:p>
    <w:p w:rsidR="00025E51" w:rsidRDefault="00636D2D">
      <w:pPr>
        <w:pStyle w:val="Standard"/>
        <w:spacing w:after="200"/>
        <w:jc w:val="both"/>
        <w:rPr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Ход работы</w:t>
      </w:r>
      <w:r>
        <w:rPr>
          <w:rFonts w:eastAsia="Times New Roman" w:cs="Times New Roman"/>
          <w:sz w:val="28"/>
          <w:szCs w:val="28"/>
          <w:lang w:eastAsia="ru-RU"/>
        </w:rPr>
        <w:t xml:space="preserve">:       </w:t>
      </w:r>
    </w:p>
    <w:p w:rsidR="00025E51" w:rsidRDefault="00636D2D">
      <w:pPr>
        <w:pStyle w:val="Standard"/>
        <w:spacing w:after="200"/>
        <w:jc w:val="both"/>
        <w:rPr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1. Изучение каталитической активности ферментов.</w:t>
      </w:r>
    </w:p>
    <w:p w:rsidR="00025E51" w:rsidRDefault="00636D2D">
      <w:pPr>
        <w:pStyle w:val="Standard"/>
        <w:numPr>
          <w:ilvl w:val="0"/>
          <w:numId w:val="2"/>
        </w:numPr>
        <w:spacing w:after="2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Приготовьте пять </w:t>
      </w:r>
      <w:r>
        <w:rPr>
          <w:rFonts w:eastAsia="Times New Roman" w:cs="Times New Roman"/>
          <w:lang w:eastAsia="ru-RU"/>
        </w:rPr>
        <w:t>пробирок, и поместите в первую немного песка, во вторую - кусочек сырого картофеля, в третью – кусочек варёного картофеля, в четвёртую - кусочек сырого мяса, в пятую - кусочек варёного мяса. Капните в каждую из пробирок немного пероксида водорода. Пронаблю</w:t>
      </w:r>
      <w:r>
        <w:rPr>
          <w:rFonts w:eastAsia="Times New Roman" w:cs="Times New Roman"/>
          <w:lang w:eastAsia="ru-RU"/>
        </w:rPr>
        <w:t>дайте, что будет происходить в каждой из пробирок.</w:t>
      </w:r>
    </w:p>
    <w:p w:rsidR="00025E51" w:rsidRDefault="00636D2D">
      <w:pPr>
        <w:pStyle w:val="Standard"/>
        <w:numPr>
          <w:ilvl w:val="0"/>
          <w:numId w:val="2"/>
        </w:numPr>
        <w:spacing w:after="2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Измельчите в ступке кусочек сырого картофеля с небольшим количеством песка. Перенесите измельчённый картофель вместе с песком в пробирку и капните немного пероксида водорода. Сравните активность </w:t>
      </w:r>
      <w:r>
        <w:rPr>
          <w:rFonts w:eastAsia="Times New Roman" w:cs="Times New Roman"/>
          <w:lang w:eastAsia="ru-RU"/>
        </w:rPr>
        <w:t>измельчённой и целой растительной ткани.</w:t>
      </w:r>
    </w:p>
    <w:p w:rsidR="00025E51" w:rsidRDefault="00636D2D">
      <w:pPr>
        <w:pStyle w:val="Standard"/>
        <w:numPr>
          <w:ilvl w:val="0"/>
          <w:numId w:val="2"/>
        </w:numPr>
        <w:spacing w:after="2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Заполните таблицу, показывающую активность каждой ткани при различной обработке.</w:t>
      </w:r>
    </w:p>
    <w:p w:rsidR="00025E51" w:rsidRDefault="00636D2D">
      <w:pPr>
        <w:pStyle w:val="Standard"/>
        <w:numPr>
          <w:ilvl w:val="0"/>
          <w:numId w:val="2"/>
        </w:numPr>
        <w:spacing w:after="2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Объясните полученные результаты. Ответьте на вопросы.</w:t>
      </w:r>
    </w:p>
    <w:tbl>
      <w:tblPr>
        <w:tblW w:w="10961" w:type="dxa"/>
        <w:tblInd w:w="-4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3853"/>
        <w:gridCol w:w="6662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№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Что делали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Что наблюдали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1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Песок + Н</w:t>
            </w:r>
            <w:r>
              <w:rPr>
                <w:sz w:val="16"/>
                <w:szCs w:val="16"/>
              </w:rPr>
              <w:t>2</w:t>
            </w:r>
            <w:r>
              <w:t>О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2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Сырой картофель + Н</w:t>
            </w:r>
            <w:r>
              <w:rPr>
                <w:sz w:val="16"/>
                <w:szCs w:val="16"/>
              </w:rPr>
              <w:t>2</w:t>
            </w:r>
            <w:r>
              <w:t>О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3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Варенный картофель + Н</w:t>
            </w:r>
            <w:r>
              <w:rPr>
                <w:sz w:val="16"/>
                <w:szCs w:val="16"/>
              </w:rPr>
              <w:t>2</w:t>
            </w:r>
            <w:r>
              <w:t>О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4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Сырое мясо + Н</w:t>
            </w:r>
            <w:r>
              <w:rPr>
                <w:sz w:val="16"/>
                <w:szCs w:val="16"/>
              </w:rPr>
              <w:t>2</w:t>
            </w:r>
            <w:r>
              <w:t>О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5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Вареное мясо + Н</w:t>
            </w:r>
            <w:r>
              <w:rPr>
                <w:sz w:val="16"/>
                <w:szCs w:val="16"/>
              </w:rPr>
              <w:t>2</w:t>
            </w:r>
            <w:r>
              <w:t>О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6</w:t>
            </w:r>
          </w:p>
        </w:tc>
        <w:tc>
          <w:tcPr>
            <w:tcW w:w="38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Песок + сырой картофель + Н</w:t>
            </w:r>
            <w:r>
              <w:rPr>
                <w:sz w:val="16"/>
                <w:szCs w:val="16"/>
              </w:rPr>
              <w:t>2</w:t>
            </w:r>
            <w:r>
              <w:t>О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</w:tbl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Ответьте на вопросы:</w:t>
      </w:r>
    </w:p>
    <w:p w:rsidR="00025E51" w:rsidRDefault="00636D2D">
      <w:pPr>
        <w:pStyle w:val="Standard"/>
        <w:numPr>
          <w:ilvl w:val="0"/>
          <w:numId w:val="3"/>
        </w:numPr>
        <w:spacing w:after="2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 каких пробирках проявилась активность фермента каталазы? Объясните, почему. 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3"/>
        </w:numPr>
        <w:spacing w:after="2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Как влияет измельчение ткани на активность фермента? ______________________________________________</w:t>
      </w:r>
      <w:r>
        <w:rPr>
          <w:rFonts w:eastAsia="Times New Roman" w:cs="Times New Roman"/>
          <w:lang w:eastAsia="ru-RU"/>
        </w:rPr>
        <w:t>________________________________</w:t>
      </w:r>
      <w:r>
        <w:rPr>
          <w:rFonts w:eastAsia="Times New Roman" w:cs="Times New Roman"/>
          <w:lang w:eastAsia="ru-RU"/>
        </w:rPr>
        <w:lastRenderedPageBreak/>
        <w:t>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3"/>
        </w:numPr>
        <w:spacing w:after="2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Как вы считаете, все ли живые организмы содержат фермент каталазу, обеспечивающий разложение пероксида водорода? Ответ обоснуйте. 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spacing w:after="200"/>
        <w:rPr>
          <w:rFonts w:eastAsia="Times New Roman" w:cs="Times New Roman"/>
          <w:i/>
          <w:iCs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 2. Изучение процесса денатурации белка.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Откройте на комьютерах электронное учебное пособие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Биология: молекулярная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и клеточная биология,  10–11 классы.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Путь: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Биохимия клетки →Аминокислоты и белки →Модели и анимации: денетурация белка.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3.</w:t>
      </w:r>
      <w:r>
        <w:rPr>
          <w:rFonts w:eastAsia="Times New Roman" w:cs="Times New Roman"/>
          <w:sz w:val="28"/>
          <w:szCs w:val="28"/>
          <w:lang w:eastAsia="ru-RU"/>
        </w:rPr>
        <w:t>Изучите анимацию. Заполните таблицу и ответьте на вопросы.</w:t>
      </w:r>
    </w:p>
    <w:tbl>
      <w:tblPr>
        <w:tblW w:w="10280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740"/>
        <w:gridCol w:w="2960"/>
        <w:gridCol w:w="5160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pH </w:t>
            </w:r>
            <w:r>
              <w:rPr>
                <w:rFonts w:eastAsia="Times New Roman" w:cs="Times New Roman"/>
              </w:rPr>
              <w:t>среды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Компоненты реакции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Наблюдения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нейтральная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sz w:val="44"/>
                <w:szCs w:val="44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слабокислая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.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кислая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sz w:val="44"/>
                <w:szCs w:val="44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щелочная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sz w:val="44"/>
                <w:szCs w:val="44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кислая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  <w:sz w:val="44"/>
                <w:szCs w:val="44"/>
              </w:rPr>
            </w:pPr>
          </w:p>
        </w:tc>
      </w:tr>
    </w:tbl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Ответьте на вопросы:</w:t>
      </w: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1. Как влияет на свойство растворов белков изменение pH? 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 В чем заключается разница между осаждением и денатурацией?  ____________________________________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</w:t>
      </w: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 Осаждение — всегда ли признак денатурации?  Какими способами можно осадить белок, не вызывая его денатурацию?  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</w:t>
      </w:r>
    </w:p>
    <w:p w:rsidR="00025E51" w:rsidRDefault="00636D2D">
      <w:pPr>
        <w:pStyle w:val="Textbody"/>
        <w:spacing w:after="200" w:line="276" w:lineRule="auto"/>
        <w:jc w:val="both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025E51" w:rsidRDefault="00636D2D">
      <w:pPr>
        <w:pStyle w:val="Textbody"/>
        <w:spacing w:after="200" w:line="276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Вывод: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________________________________________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 2</w:t>
      </w:r>
    </w:p>
    <w:p w:rsidR="00025E51" w:rsidRDefault="00636D2D">
      <w:pPr>
        <w:pStyle w:val="Standard"/>
        <w:spacing w:after="200"/>
        <w:jc w:val="center"/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  <w:t xml:space="preserve">Тема : 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Плазмолиз и деплазмолиз в клетках кожицы лука.</w:t>
      </w:r>
    </w:p>
    <w:p w:rsidR="00025E51" w:rsidRDefault="00636D2D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Сформировать умение проводить опыт по получению плазмол</w:t>
      </w:r>
      <w:r>
        <w:rPr>
          <w:sz w:val="28"/>
          <w:szCs w:val="28"/>
        </w:rPr>
        <w:t>иза, закрепить умения работать с микроскопом, проводить наблюдение и объяснить полученные результаты.</w:t>
      </w:r>
    </w:p>
    <w:p w:rsidR="00025E51" w:rsidRDefault="00025E51">
      <w:pPr>
        <w:pStyle w:val="Standard"/>
        <w:jc w:val="both"/>
        <w:rPr>
          <w:sz w:val="28"/>
          <w:szCs w:val="28"/>
        </w:rPr>
      </w:pP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eastAsia="Times New Roman" w:cs="Times New Roman"/>
          <w:sz w:val="28"/>
          <w:szCs w:val="28"/>
          <w:lang w:eastAsia="ru-RU"/>
        </w:rPr>
        <w:t>микроскоп, предметное и покровное стекла, препаровальная игла, пинцет, скальпель, пипетка, раствор йода, раствор поваренной соли, вода.</w:t>
      </w:r>
    </w:p>
    <w:p w:rsidR="00025E51" w:rsidRDefault="00636D2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</w:t>
      </w:r>
      <w:r>
        <w:rPr>
          <w:b/>
          <w:bCs/>
          <w:sz w:val="28"/>
          <w:szCs w:val="28"/>
        </w:rPr>
        <w:t xml:space="preserve"> работы:</w:t>
      </w:r>
    </w:p>
    <w:p w:rsidR="00025E51" w:rsidRDefault="00025E51">
      <w:pPr>
        <w:pStyle w:val="Standard"/>
        <w:jc w:val="both"/>
        <w:rPr>
          <w:b/>
          <w:bCs/>
          <w:sz w:val="28"/>
          <w:szCs w:val="28"/>
        </w:rPr>
      </w:pPr>
    </w:p>
    <w:p w:rsidR="00025E51" w:rsidRDefault="00636D2D">
      <w:pPr>
        <w:pStyle w:val="Standard"/>
        <w:jc w:val="both"/>
      </w:pPr>
      <w:r>
        <w:rPr>
          <w:b/>
          <w:bCs/>
          <w:i/>
          <w:iCs/>
        </w:rPr>
        <w:t xml:space="preserve"> 1.</w:t>
      </w:r>
      <w:r>
        <w:rPr>
          <w:i/>
          <w:iCs/>
        </w:rPr>
        <w:t>Приготовить препарат кожицы чешуи лука.</w:t>
      </w:r>
    </w:p>
    <w:p w:rsidR="00025E51" w:rsidRDefault="00636D2D">
      <w:pPr>
        <w:pStyle w:val="Standard"/>
        <w:numPr>
          <w:ilvl w:val="0"/>
          <w:numId w:val="4"/>
        </w:numPr>
        <w:jc w:val="both"/>
      </w:pPr>
      <w:r>
        <w:t>Протереть предметное стекло</w:t>
      </w:r>
    </w:p>
    <w:p w:rsidR="00025E51" w:rsidRDefault="00636D2D">
      <w:pPr>
        <w:pStyle w:val="Standard"/>
        <w:numPr>
          <w:ilvl w:val="0"/>
          <w:numId w:val="4"/>
        </w:numPr>
        <w:jc w:val="both"/>
      </w:pPr>
      <w:r>
        <w:t>Пипеткой на предметное стекло поместить 1-2 капли воды</w:t>
      </w:r>
    </w:p>
    <w:p w:rsidR="00025E51" w:rsidRDefault="00636D2D">
      <w:pPr>
        <w:pStyle w:val="Standard"/>
        <w:numPr>
          <w:ilvl w:val="0"/>
          <w:numId w:val="4"/>
        </w:numPr>
        <w:jc w:val="both"/>
      </w:pPr>
      <w:r>
        <w:t xml:space="preserve">Снять кожицу с белой чешуи лука и поместить в каплю воды на предметное стекло  </w:t>
      </w:r>
    </w:p>
    <w:p w:rsidR="00025E51" w:rsidRDefault="00636D2D">
      <w:pPr>
        <w:pStyle w:val="Standard"/>
        <w:numPr>
          <w:ilvl w:val="0"/>
          <w:numId w:val="4"/>
        </w:numPr>
        <w:jc w:val="both"/>
      </w:pPr>
      <w:r>
        <w:t>Расправить кожицу препаровальной игло</w:t>
      </w:r>
      <w:r>
        <w:t>й.</w:t>
      </w:r>
    </w:p>
    <w:p w:rsidR="00025E51" w:rsidRDefault="00636D2D">
      <w:pPr>
        <w:pStyle w:val="Standard"/>
        <w:numPr>
          <w:ilvl w:val="0"/>
          <w:numId w:val="4"/>
        </w:numPr>
        <w:jc w:val="both"/>
      </w:pPr>
      <w:r>
        <w:t>Окрасить кожицу лука каплей раствора йода.</w:t>
      </w:r>
    </w:p>
    <w:p w:rsidR="00025E51" w:rsidRDefault="00636D2D">
      <w:pPr>
        <w:pStyle w:val="Standard"/>
        <w:numPr>
          <w:ilvl w:val="0"/>
          <w:numId w:val="4"/>
        </w:numPr>
        <w:jc w:val="both"/>
      </w:pPr>
      <w:r>
        <w:t>Накрыть препарат покровным стеклом так, чтобы под ним не осталось пузырьков воздуха.</w:t>
      </w:r>
    </w:p>
    <w:p w:rsidR="00025E51" w:rsidRDefault="00636D2D">
      <w:pPr>
        <w:pStyle w:val="Standard"/>
        <w:numPr>
          <w:ilvl w:val="0"/>
          <w:numId w:val="4"/>
        </w:numPr>
        <w:jc w:val="both"/>
      </w:pPr>
      <w:r>
        <w:t xml:space="preserve"> Установить приготовленный препарат на предметный столик микроскопа.</w:t>
      </w:r>
    </w:p>
    <w:p w:rsidR="00025E51" w:rsidRDefault="00025E51">
      <w:pPr>
        <w:pStyle w:val="Standard"/>
        <w:jc w:val="both"/>
      </w:pPr>
    </w:p>
    <w:p w:rsidR="00025E51" w:rsidRDefault="00636D2D">
      <w:pPr>
        <w:pStyle w:val="Standard"/>
        <w:jc w:val="both"/>
      </w:pPr>
      <w:r>
        <w:rPr>
          <w:b/>
          <w:bCs/>
          <w:i/>
          <w:iCs/>
        </w:rPr>
        <w:t xml:space="preserve"> 2.</w:t>
      </w:r>
      <w:r>
        <w:rPr>
          <w:i/>
          <w:iCs/>
        </w:rPr>
        <w:t xml:space="preserve">Рассмотреть препарат </w:t>
      </w:r>
      <w:r>
        <w:t>при малом и большом увеличен</w:t>
      </w:r>
      <w:r>
        <w:t xml:space="preserve">ии  и зарисовать многоклеточное строение кожицы чешуи лука, </w:t>
      </w:r>
      <w:r>
        <w:rPr>
          <w:u w:val="single"/>
        </w:rPr>
        <w:t>подписать видимые органоиды</w:t>
      </w:r>
      <w:r>
        <w:t xml:space="preserve"> </w:t>
      </w:r>
      <w:r w:rsidRPr="00873BA1">
        <w:t xml:space="preserve">клетки </w:t>
      </w:r>
      <w:r>
        <w:t>(ЦПМ, клеточную стенку, цитоплазму, ядро) (</w:t>
      </w:r>
      <w:r>
        <w:rPr>
          <w:b/>
          <w:bCs/>
        </w:rPr>
        <w:t>Рис.1</w:t>
      </w:r>
      <w:r>
        <w:t>).</w:t>
      </w: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  <w:bookmarkStart w:id="0" w:name="_GoBack"/>
      <w:bookmarkEnd w:id="0"/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636D2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Рис.1 Клетка в нормальных условиях</w:t>
      </w:r>
    </w:p>
    <w:p w:rsidR="00025E51" w:rsidRDefault="00025E51">
      <w:pPr>
        <w:pStyle w:val="Standard"/>
        <w:jc w:val="center"/>
        <w:rPr>
          <w:b/>
          <w:bCs/>
          <w:sz w:val="28"/>
          <w:szCs w:val="28"/>
        </w:rPr>
      </w:pPr>
    </w:p>
    <w:p w:rsidR="00025E51" w:rsidRDefault="00636D2D">
      <w:pPr>
        <w:pStyle w:val="Standard"/>
        <w:jc w:val="both"/>
        <w:rPr>
          <w:i/>
          <w:iCs/>
        </w:rPr>
      </w:pPr>
      <w:r>
        <w:rPr>
          <w:b/>
          <w:bCs/>
          <w:i/>
          <w:iCs/>
        </w:rPr>
        <w:t xml:space="preserve"> 3.</w:t>
      </w:r>
      <w:r>
        <w:rPr>
          <w:i/>
          <w:iCs/>
        </w:rPr>
        <w:t xml:space="preserve"> Провести и пронаблюдать плазмолиз и деплазмолиз.</w:t>
      </w:r>
    </w:p>
    <w:p w:rsidR="00025E51" w:rsidRDefault="00636D2D">
      <w:pPr>
        <w:pStyle w:val="Standard"/>
        <w:numPr>
          <w:ilvl w:val="0"/>
          <w:numId w:val="5"/>
        </w:numPr>
        <w:jc w:val="both"/>
      </w:pPr>
      <w:r>
        <w:t>Снять препарат со столика микроскопа, на предметное стекло вплотную к покровному стеклу нанести каплю раствора поваренной соли</w:t>
      </w:r>
    </w:p>
    <w:p w:rsidR="00025E51" w:rsidRDefault="00636D2D">
      <w:pPr>
        <w:pStyle w:val="Standard"/>
        <w:numPr>
          <w:ilvl w:val="0"/>
          <w:numId w:val="5"/>
        </w:numPr>
        <w:jc w:val="both"/>
      </w:pPr>
      <w:r>
        <w:t xml:space="preserve">С противоположной стороны покровного стекла, также вплотную к нему, поместить </w:t>
      </w:r>
      <w:r>
        <w:t xml:space="preserve">полоску </w:t>
      </w:r>
      <w:r>
        <w:lastRenderedPageBreak/>
        <w:t>фильтрованной бумаги, которой оттягивается вода до тех пор, пока раствор соли, войдя под покровное стекло, полностью не заместит ее. Через некоторое время начнется плазмолиз.</w:t>
      </w:r>
    </w:p>
    <w:p w:rsidR="00025E51" w:rsidRDefault="00636D2D">
      <w:pPr>
        <w:pStyle w:val="Standard"/>
        <w:numPr>
          <w:ilvl w:val="0"/>
          <w:numId w:val="5"/>
        </w:numPr>
        <w:jc w:val="both"/>
      </w:pPr>
      <w:r>
        <w:t>.Затем, не снимая покровного стекла, оттянуть фильтрованной бумагой плазм</w:t>
      </w:r>
      <w:r>
        <w:t>олизирующий раствор и заменить его водой, наступит деплазмолиз.</w:t>
      </w:r>
    </w:p>
    <w:p w:rsidR="00025E51" w:rsidRDefault="00025E51">
      <w:pPr>
        <w:pStyle w:val="Standard"/>
        <w:jc w:val="both"/>
        <w:rPr>
          <w:i/>
          <w:iCs/>
        </w:rPr>
      </w:pPr>
    </w:p>
    <w:p w:rsidR="00025E51" w:rsidRDefault="00636D2D">
      <w:pPr>
        <w:pStyle w:val="Standard"/>
        <w:jc w:val="both"/>
      </w:pPr>
      <w:r>
        <w:rPr>
          <w:i/>
          <w:iCs/>
        </w:rPr>
        <w:t xml:space="preserve"> </w:t>
      </w:r>
      <w:r>
        <w:rPr>
          <w:b/>
          <w:bCs/>
          <w:i/>
          <w:iCs/>
        </w:rPr>
        <w:t>4.</w:t>
      </w:r>
      <w:r>
        <w:rPr>
          <w:i/>
          <w:iCs/>
        </w:rPr>
        <w:t xml:space="preserve"> З</w:t>
      </w:r>
      <w:r>
        <w:rPr>
          <w:i/>
          <w:iCs/>
        </w:rPr>
        <w:t>арисовать плазмолиз</w:t>
      </w:r>
      <w:r>
        <w:t xml:space="preserve"> кожицы чешуи лука, </w:t>
      </w:r>
      <w:r>
        <w:rPr>
          <w:u w:val="single"/>
        </w:rPr>
        <w:t>подписать видимые органоиды</w:t>
      </w:r>
      <w:r>
        <w:t xml:space="preserve"> </w:t>
      </w:r>
      <w:r w:rsidRPr="00873BA1">
        <w:t xml:space="preserve">клетки </w:t>
      </w:r>
      <w:r>
        <w:t>(ЦПМ, клеточную стенку, цитоплазму, ядро) (</w:t>
      </w:r>
      <w:r>
        <w:rPr>
          <w:b/>
          <w:bCs/>
        </w:rPr>
        <w:t>Рис.2</w:t>
      </w:r>
      <w:r>
        <w:t>).</w:t>
      </w: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025E51">
      <w:pPr>
        <w:pStyle w:val="Standard"/>
        <w:jc w:val="both"/>
      </w:pPr>
    </w:p>
    <w:p w:rsidR="00025E51" w:rsidRDefault="00636D2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Рис.2 Плазмолиз</w:t>
      </w:r>
    </w:p>
    <w:p w:rsidR="00025E51" w:rsidRDefault="00025E51">
      <w:pPr>
        <w:pStyle w:val="Standard"/>
        <w:jc w:val="center"/>
        <w:rPr>
          <w:b/>
          <w:bCs/>
          <w:sz w:val="28"/>
          <w:szCs w:val="28"/>
        </w:rPr>
      </w:pP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Ответьте на вопросы:</w:t>
      </w:r>
    </w:p>
    <w:p w:rsidR="00025E51" w:rsidRDefault="00636D2D">
      <w:pPr>
        <w:pStyle w:val="Standard"/>
        <w:numPr>
          <w:ilvl w:val="0"/>
          <w:numId w:val="6"/>
        </w:num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Дайте определение понятий.</w:t>
      </w: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Плазмолиз - ___________________________________________________________________</w:t>
      </w: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Деплазмолиз - </w:t>
      </w:r>
      <w:r>
        <w:rPr>
          <w:rFonts w:eastAsia="Times New Roman" w:cs="Times New Roman"/>
          <w:lang w:eastAsia="ru-RU"/>
        </w:rPr>
        <w:t>_________________________________________________________________</w:t>
      </w:r>
    </w:p>
    <w:p w:rsidR="00025E51" w:rsidRDefault="00636D2D">
      <w:pPr>
        <w:pStyle w:val="Standard"/>
        <w:numPr>
          <w:ilvl w:val="0"/>
          <w:numId w:val="6"/>
        </w:num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Куда двигалась вода (в клетки или из них) при перемещении ткани в раствор соли? Чем можно объяснить такое направление движения воды? _________________________________________________________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6"/>
        </w:num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Куда двигалась вода при перемещении ткани в воду? Чем это объяснить? Как вы думаете, что бы могло произойти в клетках, если бы их оставили в растворе соли н</w:t>
      </w:r>
      <w:r>
        <w:rPr>
          <w:rFonts w:eastAsia="Times New Roman" w:cs="Times New Roman"/>
          <w:lang w:eastAsia="ru-RU"/>
        </w:rPr>
        <w:t>а длительное время? ____________________________________________________________________________________________________________________________________________________________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6"/>
        </w:num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Можно ли использовать раствор соли для уничтожения сорняков? 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__________________________________________________________________________________________________________________________________________</w:t>
      </w:r>
    </w:p>
    <w:p w:rsidR="00025E51" w:rsidRDefault="00025E51">
      <w:pPr>
        <w:pStyle w:val="Standard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Textbody"/>
        <w:spacing w:after="200" w:line="276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Вывод: ___________________________________________________________________________________________________________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Лабораторная работа № 3</w:t>
      </w:r>
    </w:p>
    <w:p w:rsidR="00025E51" w:rsidRDefault="00636D2D">
      <w:pPr>
        <w:pStyle w:val="Standard"/>
        <w:spacing w:after="200"/>
        <w:jc w:val="center"/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  <w:t xml:space="preserve">Тема : 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Строение грибной, животной, растительной  и бактериальной клетки  под микроскопом.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Цель работы: </w:t>
      </w:r>
      <w:r>
        <w:rPr>
          <w:rFonts w:eastAsia="Times New Roman" w:cs="Times New Roman"/>
          <w:sz w:val="28"/>
          <w:szCs w:val="28"/>
          <w:lang w:eastAsia="ru-RU"/>
        </w:rPr>
        <w:t xml:space="preserve">обобщить и систематизировать знания учащихся о строении клеток про- и эукариот, особенностях строения растительной, животной и </w:t>
      </w:r>
      <w:r>
        <w:rPr>
          <w:rFonts w:eastAsia="Times New Roman" w:cs="Times New Roman"/>
          <w:sz w:val="28"/>
          <w:szCs w:val="28"/>
          <w:lang w:eastAsia="ru-RU"/>
        </w:rPr>
        <w:t>грибной клеток; убедиться в принципиальном единстве их строения.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eastAsia="Times New Roman" w:cs="Times New Roman"/>
          <w:sz w:val="28"/>
          <w:szCs w:val="28"/>
          <w:lang w:eastAsia="ru-RU"/>
        </w:rPr>
        <w:t>компьтер, учебник.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.Зарисуйте клетку животного и растения.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Укажите основные части клеток. Для этого:</w:t>
      </w:r>
    </w:p>
    <w:p w:rsidR="00025E51" w:rsidRDefault="00636D2D">
      <w:pPr>
        <w:pStyle w:val="Standard"/>
        <w:numPr>
          <w:ilvl w:val="0"/>
          <w:numId w:val="7"/>
        </w:numPr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Откройте на комьютерах электронное учебное пособие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Биология: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молекулярная и клеточная биология,  10–11 классы.</w:t>
      </w:r>
    </w:p>
    <w:p w:rsidR="00025E51" w:rsidRDefault="00636D2D">
      <w:pPr>
        <w:pStyle w:val="Standard"/>
        <w:numPr>
          <w:ilvl w:val="0"/>
          <w:numId w:val="7"/>
        </w:numPr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Путь : Клеточные структуры →отличия в клетках организмов различных групп→виртуальные конструкторы: строение клетки многоклеточного растения, строение клетки многоклеточного животного.</w:t>
      </w:r>
    </w:p>
    <w:p w:rsidR="00025E51" w:rsidRDefault="00636D2D">
      <w:pPr>
        <w:pStyle w:val="Standard"/>
        <w:numPr>
          <w:ilvl w:val="0"/>
          <w:numId w:val="7"/>
        </w:numPr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Соберите модели растит</w:t>
      </w:r>
      <w:r>
        <w:rPr>
          <w:rFonts w:eastAsia="Times New Roman" w:cs="Times New Roman"/>
          <w:sz w:val="28"/>
          <w:szCs w:val="28"/>
          <w:lang w:eastAsia="ru-RU"/>
        </w:rPr>
        <w:t xml:space="preserve">ельной и животной клетки и зарисуйте их, подпишите компоненты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(Рис.1 и 2)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7"/>
        <w:gridCol w:w="5067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50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Рис.1 Животная клетка</w:t>
            </w:r>
          </w:p>
        </w:tc>
        <w:tc>
          <w:tcPr>
            <w:tcW w:w="50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025E5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Рис. 2 Растительная клетка</w:t>
            </w:r>
          </w:p>
        </w:tc>
      </w:tr>
    </w:tbl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636D2D">
      <w:pPr>
        <w:pStyle w:val="Standard"/>
        <w:spacing w:after="200"/>
        <w:jc w:val="both"/>
        <w:rPr>
          <w:i/>
          <w:iCs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2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Зарисуйте бактериальную клетку.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Укажите основные части. Для этого:</w:t>
      </w:r>
    </w:p>
    <w:p w:rsidR="00025E51" w:rsidRDefault="00636D2D">
      <w:pPr>
        <w:pStyle w:val="Standard"/>
        <w:numPr>
          <w:ilvl w:val="0"/>
          <w:numId w:val="8"/>
        </w:numPr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Откройте на </w:t>
      </w:r>
      <w:r>
        <w:rPr>
          <w:rFonts w:eastAsia="Times New Roman" w:cs="Times New Roman"/>
          <w:sz w:val="28"/>
          <w:szCs w:val="28"/>
          <w:lang w:eastAsia="ru-RU"/>
        </w:rPr>
        <w:t xml:space="preserve">комьютерах электронное учебное пособие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Биология: молекулярная и клеточная биология,  10–11 классы.</w:t>
      </w:r>
    </w:p>
    <w:p w:rsidR="00025E51" w:rsidRDefault="00636D2D">
      <w:pPr>
        <w:pStyle w:val="Standard"/>
        <w:numPr>
          <w:ilvl w:val="0"/>
          <w:numId w:val="8"/>
        </w:numPr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Путь : Клеточные структуры →отличия в клетках организмов различных групп→иллюстрации: прокариотическая клетка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(Рис.3)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636D2D">
      <w:pPr>
        <w:pStyle w:val="Standard"/>
        <w:spacing w:after="20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Рис. 3 Прокариотическая клетка</w:t>
      </w:r>
    </w:p>
    <w:p w:rsidR="00025E51" w:rsidRDefault="00636D2D">
      <w:pPr>
        <w:pStyle w:val="Standard"/>
        <w:spacing w:after="200"/>
        <w:jc w:val="both"/>
        <w:rPr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3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Заполните таблицу</w:t>
      </w:r>
    </w:p>
    <w:p w:rsidR="00025E51" w:rsidRDefault="00636D2D">
      <w:pPr>
        <w:pStyle w:val="Standard"/>
        <w:spacing w:after="20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Сравнение растительной, животной и грибной клеток.</w:t>
      </w:r>
    </w:p>
    <w:tbl>
      <w:tblPr>
        <w:tblW w:w="10915" w:type="dxa"/>
        <w:tblInd w:w="-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2793"/>
        <w:gridCol w:w="2907"/>
        <w:gridCol w:w="2977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Признаки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Растения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Животные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Грибы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ind w:left="64" w:right="64"/>
            </w:pPr>
            <w:r>
              <w:t>Клеточная стенка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Запасное вещество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Клеточный центр (центриоли)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Пластиды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lastRenderedPageBreak/>
              <w:t>Вакуоли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Синтез АТФ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>Способ питания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</w:pPr>
            <w:r>
              <w:t xml:space="preserve">Органеллы </w:t>
            </w:r>
            <w:r>
              <w:t>для перемещения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</w:pPr>
          </w:p>
        </w:tc>
      </w:tr>
    </w:tbl>
    <w:p w:rsidR="00025E51" w:rsidRDefault="00025E51">
      <w:pPr>
        <w:pStyle w:val="Standard"/>
      </w:pP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Ответьте на вопросы:</w:t>
      </w:r>
    </w:p>
    <w:p w:rsidR="00025E51" w:rsidRDefault="00636D2D">
      <w:pPr>
        <w:pStyle w:val="Standard"/>
        <w:numPr>
          <w:ilvl w:val="0"/>
          <w:numId w:val="9"/>
        </w:numPr>
        <w:spacing w:after="200" w:line="276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В чем заключается сходство и различие клеток про- и эукариот? 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9"/>
        </w:num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 чем свидетельствует сходство клеток растений, грибов и животных? Приведите примеры.  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9"/>
        </w:num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 чем свидетельствуют различия между клетками представителей различных царств природы? Приведите примеры.</w:t>
      </w:r>
    </w:p>
    <w:p w:rsidR="00025E51" w:rsidRDefault="00636D2D">
      <w:pPr>
        <w:pStyle w:val="Standard"/>
        <w:spacing w:after="200" w:line="276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_______________________________________________________________________________________________________________________________________________________</w:t>
      </w: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spacing w:after="200" w:line="276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Вывод: _______________________________________________________________________________________________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_________</w:t>
      </w: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Практическое занятие №1</w:t>
      </w:r>
    </w:p>
    <w:p w:rsidR="00025E51" w:rsidRDefault="00636D2D">
      <w:pPr>
        <w:pStyle w:val="Standard"/>
        <w:jc w:val="center"/>
        <w:rPr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  <w:t>Тема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 xml:space="preserve">: 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Сравнение процессов брожения, дыхания, фотосинтеза, хемосинтеза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.</w:t>
      </w:r>
    </w:p>
    <w:p w:rsidR="00025E51" w:rsidRDefault="00636D2D">
      <w:pPr>
        <w:pStyle w:val="Textbody"/>
        <w:jc w:val="both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Цель работы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025E51" w:rsidRDefault="00636D2D">
      <w:pPr>
        <w:pStyle w:val="Textbody"/>
        <w:numPr>
          <w:ilvl w:val="0"/>
          <w:numId w:val="10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сравнить процессы брожения и дыхания, найти сходства и отличия, продолжить формирование навыков оформления работы и умений делать выводы;</w:t>
      </w:r>
    </w:p>
    <w:p w:rsidR="00025E51" w:rsidRDefault="00636D2D">
      <w:pPr>
        <w:pStyle w:val="Textbody"/>
        <w:numPr>
          <w:ilvl w:val="0"/>
          <w:numId w:val="10"/>
        </w:num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сравниватьпроцессы фотосинтеза и хемосинтеза, выявлять особенности данных процессов.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>
        <w:rPr>
          <w:rFonts w:eastAsia="Times New Roman" w:cs="Times New Roman"/>
          <w:sz w:val="28"/>
          <w:szCs w:val="28"/>
          <w:lang w:eastAsia="ru-RU"/>
        </w:rPr>
        <w:t xml:space="preserve">компьтер, </w:t>
      </w:r>
      <w:r>
        <w:rPr>
          <w:rFonts w:eastAsia="Times New Roman" w:cs="Times New Roman"/>
          <w:sz w:val="28"/>
          <w:szCs w:val="28"/>
          <w:lang w:eastAsia="ru-RU"/>
        </w:rPr>
        <w:t>учебник.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025E51" w:rsidRDefault="00636D2D">
      <w:pPr>
        <w:pStyle w:val="Standard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I. Изуение процессов фото- и хемосинтеза.</w:t>
      </w:r>
    </w:p>
    <w:p w:rsidR="00025E51" w:rsidRDefault="00025E51">
      <w:pPr>
        <w:pStyle w:val="Standard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Обсудите с группой основные этапы процесса фотосинтеза и заполните таблицу «</w:t>
      </w:r>
      <w:r>
        <w:rPr>
          <w:rFonts w:eastAsia="Times New Roman" w:cs="Times New Roman"/>
          <w:sz w:val="30"/>
          <w:szCs w:val="30"/>
          <w:lang w:eastAsia="ru-RU"/>
        </w:rPr>
        <w:t>Сравнительная характеристика световой и темновой фазы фотосинтеза».</w:t>
      </w:r>
    </w:p>
    <w:p w:rsidR="00025E51" w:rsidRDefault="00025E51">
      <w:pPr>
        <w:pStyle w:val="Standard"/>
        <w:jc w:val="both"/>
        <w:rPr>
          <w:sz w:val="30"/>
          <w:szCs w:val="30"/>
        </w:rPr>
      </w:pPr>
    </w:p>
    <w:p w:rsidR="00025E51" w:rsidRDefault="00636D2D">
      <w:pPr>
        <w:pStyle w:val="Standard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Сравнительная характеристика световой и тем</w:t>
      </w:r>
      <w:r>
        <w:rPr>
          <w:b/>
          <w:bCs/>
          <w:sz w:val="28"/>
          <w:szCs w:val="28"/>
        </w:rPr>
        <w:t>новой фазы фотосинтеза.</w:t>
      </w:r>
    </w:p>
    <w:tbl>
      <w:tblPr>
        <w:tblW w:w="10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1"/>
        <w:gridCol w:w="3069"/>
        <w:gridCol w:w="3138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Хар-ка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Световая фаза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Темновая фаза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реакции в хлоропластах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Наличие солнечного света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ind w:left="138" w:right="808"/>
              <w:jc w:val="center"/>
              <w:rPr>
                <w:sz w:val="56"/>
                <w:szCs w:val="5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Какие основные процессы происходят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ind w:left="138" w:right="808"/>
              <w:jc w:val="center"/>
              <w:rPr>
                <w:sz w:val="56"/>
                <w:szCs w:val="5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Исходные вещества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Продукты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Используемая энергия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56"/>
                <w:szCs w:val="56"/>
              </w:rPr>
            </w:pPr>
          </w:p>
        </w:tc>
      </w:tr>
    </w:tbl>
    <w:p w:rsidR="00025E51" w:rsidRDefault="00025E51">
      <w:pPr>
        <w:pStyle w:val="Standard"/>
        <w:snapToGrid w:val="0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Опыт Джозефа Пристли.</w:t>
      </w: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636D2D">
      <w:pPr>
        <w:pStyle w:val="Standard"/>
        <w:numPr>
          <w:ilvl w:val="0"/>
          <w:numId w:val="11"/>
        </w:numPr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Откройте на </w:t>
      </w:r>
      <w:r>
        <w:rPr>
          <w:rFonts w:eastAsia="Times New Roman" w:cs="Times New Roman"/>
          <w:sz w:val="28"/>
          <w:szCs w:val="28"/>
          <w:lang w:eastAsia="ru-RU"/>
        </w:rPr>
        <w:t xml:space="preserve">комьютерах электронное учебное пособие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Биология: молекулярная и клеточная биология,  10–11 классы.</w:t>
      </w:r>
    </w:p>
    <w:p w:rsidR="00025E51" w:rsidRDefault="00636D2D">
      <w:pPr>
        <w:pStyle w:val="Standard"/>
        <w:numPr>
          <w:ilvl w:val="0"/>
          <w:numId w:val="11"/>
        </w:numPr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Путь : Энергетические процессы в клетке →Фотосинтез и хемосинтез → Модели и анимации: опыт Пристли.</w:t>
      </w:r>
    </w:p>
    <w:p w:rsidR="00025E51" w:rsidRDefault="00636D2D">
      <w:pPr>
        <w:pStyle w:val="Standard"/>
        <w:numPr>
          <w:ilvl w:val="0"/>
          <w:numId w:val="11"/>
        </w:num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Изучите анимацию. Подумайте, что доказывает данный опыт.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Вывод: _________________________________________________________________</w:t>
      </w:r>
    </w:p>
    <w:p w:rsidR="00025E51" w:rsidRDefault="00636D2D">
      <w:pPr>
        <w:pStyle w:val="Standard"/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</w:t>
      </w: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Влияние света, концентрации углекислого газа и температуры воздуха на скорость фотосинтеза.</w:t>
      </w: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636D2D">
      <w:pPr>
        <w:pStyle w:val="Standard"/>
        <w:numPr>
          <w:ilvl w:val="0"/>
          <w:numId w:val="12"/>
        </w:numPr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Откройте на комьютерах электронное учебное пособие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Био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логия: молекулярная и клеточная биология,  10–11 классы.</w:t>
      </w:r>
    </w:p>
    <w:p w:rsidR="00025E51" w:rsidRDefault="00636D2D">
      <w:pPr>
        <w:pStyle w:val="Standard"/>
        <w:numPr>
          <w:ilvl w:val="0"/>
          <w:numId w:val="12"/>
        </w:numPr>
        <w:spacing w:after="200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Путь : Энергетические процессы в клетке →Фотосинтез и хемосинтез → Модели и анимации: скорость фотосинтеза.</w:t>
      </w:r>
    </w:p>
    <w:p w:rsidR="00025E51" w:rsidRDefault="00636D2D">
      <w:pPr>
        <w:pStyle w:val="Standard"/>
        <w:numPr>
          <w:ilvl w:val="0"/>
          <w:numId w:val="12"/>
        </w:num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Изучите анимацию. Проанализируйте влияние различных факторов и ответьте на вопросы.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Скорость фотосинтеза зависит от факторов, среди которых выделяют свет, концентрацию углекислого газа, температуру. Почему эти факторы являются лимитирующими для реакций фотосинтеза?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Как зависит интенсивность фотосинтеза от</w:t>
      </w:r>
      <w:r>
        <w:rPr>
          <w:rFonts w:eastAsia="Times New Roman" w:cs="Times New Roman"/>
          <w:sz w:val="28"/>
          <w:szCs w:val="28"/>
          <w:lang w:eastAsia="ru-RU"/>
        </w:rPr>
        <w:t xml:space="preserve"> концентрации углекислого газа? ________________________________________________________________________________________________________________________________________________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Как зависит интенсивность фотосинтеза от температуры воздуха?</w:t>
      </w: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Как влияет длина световой волны на эффективность фотосинтеза? __________________________________________________________________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</w:t>
      </w: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Изобразите кривую фотосинтеза в зависимости от длины волны.</w:t>
      </w: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903599</wp:posOffset>
                </wp:positionH>
                <wp:positionV relativeFrom="paragraph">
                  <wp:posOffset>129600</wp:posOffset>
                </wp:positionV>
                <wp:extent cx="0" cy="1920960"/>
                <wp:effectExtent l="0" t="0" r="19050" b="221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09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64169" id="Прямая соединительная линия 2" o:spid="_x0000_s1026" style="position:absolute;flip:y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10.2pt" to="71.1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" strokeweight="1pt"/>
            </w:pict>
          </mc:Fallback>
        </mc:AlternateContent>
      </w: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636D2D">
      <w:pPr>
        <w:pStyle w:val="Standard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Эффективность</w:t>
      </w:r>
    </w:p>
    <w:p w:rsidR="00025E51" w:rsidRDefault="00636D2D">
      <w:pPr>
        <w:pStyle w:val="Standard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фотлсинтеза</w:t>
      </w: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903599</wp:posOffset>
                </wp:positionH>
                <wp:positionV relativeFrom="paragraph">
                  <wp:posOffset>77400</wp:posOffset>
                </wp:positionV>
                <wp:extent cx="4631041" cy="43920"/>
                <wp:effectExtent l="0" t="0" r="36209" b="322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1041" cy="439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D9ADD" id="Прямая соединительная линия 3" o:spid="_x0000_s1026" style="position:absolute;flip:y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6.1pt" to="435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" strokeweight="1pt"/>
            </w:pict>
          </mc:Fallback>
        </mc:AlternateContent>
      </w: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400                     500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600                    700                                          </w:t>
      </w:r>
    </w:p>
    <w:p w:rsidR="00025E51" w:rsidRDefault="00636D2D">
      <w:pPr>
        <w:pStyle w:val="Standard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длина волны, нм</w:t>
      </w:r>
    </w:p>
    <w:p w:rsidR="00025E51" w:rsidRDefault="00025E51">
      <w:pPr>
        <w:pStyle w:val="Standard"/>
        <w:snapToGrid w:val="0"/>
        <w:rPr>
          <w:sz w:val="30"/>
          <w:szCs w:val="30"/>
        </w:rPr>
      </w:pPr>
    </w:p>
    <w:p w:rsidR="00025E51" w:rsidRDefault="00025E51">
      <w:pPr>
        <w:pStyle w:val="Standard"/>
        <w:snapToGrid w:val="0"/>
        <w:rPr>
          <w:sz w:val="30"/>
          <w:szCs w:val="30"/>
        </w:rPr>
      </w:pPr>
    </w:p>
    <w:p w:rsidR="00025E51" w:rsidRDefault="00636D2D">
      <w:pPr>
        <w:pStyle w:val="Standard"/>
        <w:snapToGrid w:val="0"/>
        <w:rPr>
          <w:sz w:val="30"/>
          <w:szCs w:val="30"/>
        </w:rPr>
      </w:pPr>
      <w:r>
        <w:rPr>
          <w:sz w:val="30"/>
          <w:szCs w:val="30"/>
        </w:rPr>
        <w:t>4.  Заполните таблицу.</w:t>
      </w:r>
    </w:p>
    <w:p w:rsidR="00025E51" w:rsidRDefault="00025E51">
      <w:pPr>
        <w:pStyle w:val="Standard"/>
        <w:snapToGrid w:val="0"/>
        <w:jc w:val="center"/>
        <w:rPr>
          <w:sz w:val="30"/>
          <w:szCs w:val="30"/>
        </w:rPr>
      </w:pPr>
    </w:p>
    <w:p w:rsidR="00025E51" w:rsidRDefault="00636D2D">
      <w:pPr>
        <w:pStyle w:val="Standard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Сравнительная характеристика хемосинтеза и фотосинтеза.</w:t>
      </w:r>
    </w:p>
    <w:tbl>
      <w:tblPr>
        <w:tblW w:w="105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2"/>
        <w:gridCol w:w="3416"/>
        <w:gridCol w:w="3115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Хар-ка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Фотосинтез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Хемосинтез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Источник энергии</w:t>
            </w:r>
          </w:p>
        </w:tc>
        <w:tc>
          <w:tcPr>
            <w:tcW w:w="3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Источник углерода</w:t>
            </w:r>
          </w:p>
        </w:tc>
        <w:tc>
          <w:tcPr>
            <w:tcW w:w="3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Исходные соединения</w:t>
            </w:r>
          </w:p>
        </w:tc>
        <w:tc>
          <w:tcPr>
            <w:tcW w:w="3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Продукты реакции</w:t>
            </w:r>
          </w:p>
        </w:tc>
        <w:tc>
          <w:tcPr>
            <w:tcW w:w="3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Локализация процесса</w:t>
            </w:r>
          </w:p>
        </w:tc>
        <w:tc>
          <w:tcPr>
            <w:tcW w:w="3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Что происходит с кислородом</w:t>
            </w:r>
          </w:p>
        </w:tc>
        <w:tc>
          <w:tcPr>
            <w:tcW w:w="3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Примеры организмов</w:t>
            </w:r>
          </w:p>
        </w:tc>
        <w:tc>
          <w:tcPr>
            <w:tcW w:w="3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48"/>
                <w:szCs w:val="48"/>
              </w:rPr>
            </w:pPr>
          </w:p>
        </w:tc>
      </w:tr>
    </w:tbl>
    <w:p w:rsidR="00025E51" w:rsidRDefault="00025E51">
      <w:pPr>
        <w:pStyle w:val="Standard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025E51" w:rsidRDefault="00636D2D">
      <w:pPr>
        <w:pStyle w:val="Standard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 w:bidi="ar-SA"/>
        </w:rPr>
        <w:t>II. Изуение процессов брожения и дыхания.</w:t>
      </w:r>
    </w:p>
    <w:p w:rsidR="00025E51" w:rsidRDefault="00025E51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25E51" w:rsidRDefault="00636D2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1. Обсудите с группой процесс энергетического обмена. Проанализируйте таблицу «Сравнение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двух энергетических процессов». Заполните пустые ячейки таблицы.</w:t>
      </w:r>
    </w:p>
    <w:p w:rsidR="00025E51" w:rsidRDefault="00025E51">
      <w:pPr>
        <w:pStyle w:val="Standard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025E51" w:rsidRDefault="00636D2D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Сравнение двух энергетических процессов</w:t>
      </w:r>
    </w:p>
    <w:tbl>
      <w:tblPr>
        <w:tblW w:w="10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8"/>
        <w:gridCol w:w="3378"/>
        <w:gridCol w:w="3378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Брожение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Дыхание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Локализация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Участик кислорода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Конечные продукты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Конечные акцепторы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электронов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Метаболические блоки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rFonts w:eastAsia="Times New Roman" w:cs="Times New Roman"/>
                <w:sz w:val="44"/>
                <w:szCs w:val="44"/>
              </w:rPr>
            </w:pPr>
          </w:p>
        </w:tc>
      </w:tr>
    </w:tbl>
    <w:p w:rsidR="00025E51" w:rsidRDefault="00025E51">
      <w:pPr>
        <w:pStyle w:val="Standard"/>
        <w:widowControl/>
        <w:snapToGrid w:val="0"/>
        <w:ind w:right="162"/>
        <w:rPr>
          <w:sz w:val="30"/>
          <w:szCs w:val="30"/>
        </w:rPr>
      </w:pPr>
    </w:p>
    <w:p w:rsidR="00025E51" w:rsidRDefault="00636D2D">
      <w:pPr>
        <w:pStyle w:val="Standard"/>
        <w:widowControl/>
        <w:snapToGrid w:val="0"/>
        <w:ind w:right="162"/>
        <w:rPr>
          <w:sz w:val="30"/>
          <w:szCs w:val="30"/>
        </w:rPr>
      </w:pPr>
      <w:r>
        <w:rPr>
          <w:sz w:val="30"/>
          <w:szCs w:val="30"/>
        </w:rPr>
        <w:t>2. Заполните таблицу.</w:t>
      </w:r>
    </w:p>
    <w:p w:rsidR="00025E51" w:rsidRDefault="00636D2D">
      <w:pPr>
        <w:pStyle w:val="Standard"/>
        <w:widowControl/>
        <w:snapToGrid w:val="0"/>
        <w:ind w:right="162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Сравнительная характеристика дыхания и фотосинтеза</w:t>
      </w:r>
    </w:p>
    <w:tbl>
      <w:tblPr>
        <w:tblW w:w="10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8"/>
        <w:gridCol w:w="3378"/>
        <w:gridCol w:w="3378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Хар-ка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Фотосинтез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Дыхание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 протекания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Локализация процесса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Кислород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СО2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Органические вещества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Энергия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36"/>
                <w:szCs w:val="36"/>
              </w:rPr>
            </w:pPr>
          </w:p>
        </w:tc>
      </w:tr>
    </w:tbl>
    <w:p w:rsidR="00025E51" w:rsidRDefault="00025E51">
      <w:pPr>
        <w:pStyle w:val="Standard"/>
        <w:snapToGrid w:val="0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636D2D">
      <w:pPr>
        <w:pStyle w:val="Standard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  Решите задачи:</w:t>
      </w:r>
    </w:p>
    <w:p w:rsidR="00025E51" w:rsidRDefault="00025E51">
      <w:pPr>
        <w:pStyle w:val="Standard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Standard"/>
        <w:numPr>
          <w:ilvl w:val="0"/>
          <w:numId w:val="13"/>
        </w:numPr>
        <w:jc w:val="both"/>
      </w:pPr>
      <w:r>
        <w:t xml:space="preserve">Сколько молекул АТФ будет </w:t>
      </w:r>
      <w:r>
        <w:t>синтезировано в клетках в процессе гликолиза, если происходит окисление участка молекулы крахмала, содержащего 20 остатков глюкозы?</w:t>
      </w:r>
    </w:p>
    <w:p w:rsidR="00025E51" w:rsidRDefault="00636D2D">
      <w:pPr>
        <w:pStyle w:val="Standard"/>
        <w:jc w:val="both"/>
      </w:pPr>
      <w:r>
        <w:t>___________________________________________________________________________________________________________________________</w:t>
      </w:r>
      <w:r>
        <w:t>_______________________________________________________________________________________________________________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13"/>
        </w:numPr>
        <w:jc w:val="both"/>
      </w:pPr>
      <w:r>
        <w:t xml:space="preserve">В процессе гликолиза образовались 100 молекул пировиноградной кислоты (ПВК). Какое количество молекул глюкозы подверглось расщеплению и сколько </w:t>
      </w:r>
      <w:r>
        <w:t>молекул АТФ образуется при полном окислении глюкозы в клетках эукариот? Ответ поясните.</w:t>
      </w:r>
    </w:p>
    <w:p w:rsidR="00025E51" w:rsidRDefault="00636D2D">
      <w:pPr>
        <w:pStyle w:val="Standard"/>
        <w:jc w:val="both"/>
      </w:pPr>
      <w:r>
        <w:t xml:space="preserve">            ______________________________________________________________________________     </w:t>
      </w:r>
    </w:p>
    <w:p w:rsidR="00025E51" w:rsidRDefault="00636D2D">
      <w:pPr>
        <w:pStyle w:val="Standard"/>
        <w:jc w:val="both"/>
      </w:pPr>
      <w:r>
        <w:t xml:space="preserve">            ___________________________________________________________</w:t>
      </w:r>
      <w:r>
        <w:t xml:space="preserve">___________________   </w:t>
      </w:r>
    </w:p>
    <w:p w:rsidR="00025E51" w:rsidRDefault="00636D2D">
      <w:pPr>
        <w:pStyle w:val="Standard"/>
        <w:jc w:val="both"/>
      </w:pPr>
      <w:r>
        <w:t xml:space="preserve">            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13"/>
        </w:numPr>
        <w:jc w:val="both"/>
      </w:pPr>
      <w:r>
        <w:t xml:space="preserve">В процессе гидролиза образовалось 432 молекул АТФ. Определите, какое количество молекул глюкозы подверглось расщеплению и сколько молекул АТФ </w:t>
      </w:r>
      <w:r>
        <w:t>образовалось в результате подготовительного и бескислородного этапов катаболизма.</w:t>
      </w:r>
    </w:p>
    <w:p w:rsidR="00025E51" w:rsidRDefault="00636D2D">
      <w:pPr>
        <w:pStyle w:val="Standard"/>
        <w:jc w:val="both"/>
      </w:pPr>
      <w:r>
        <w:t xml:space="preserve">            ______________________________________________________________________________</w:t>
      </w:r>
    </w:p>
    <w:p w:rsidR="00025E51" w:rsidRDefault="00636D2D">
      <w:pPr>
        <w:pStyle w:val="Standard"/>
        <w:jc w:val="both"/>
      </w:pPr>
      <w:r>
        <w:t xml:space="preserve">            ______________________________________________________________________</w:t>
      </w:r>
      <w:r>
        <w:t>________</w:t>
      </w:r>
    </w:p>
    <w:p w:rsidR="00025E51" w:rsidRDefault="00636D2D">
      <w:pPr>
        <w:pStyle w:val="Standard"/>
        <w:jc w:val="both"/>
      </w:pPr>
      <w:r>
        <w:t xml:space="preserve">           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13"/>
        </w:numPr>
        <w:jc w:val="both"/>
      </w:pPr>
      <w:r>
        <w:rPr>
          <w:rFonts w:eastAsia="Times New Roman" w:cs="Times New Roman"/>
          <w:lang w:eastAsia="ru-RU"/>
        </w:rPr>
        <w:t>В процессе полного расщепления глюкозы образовалось 228 молекул АТФ. Сколько молекул глюкозы поверглось расщеплению? Сколько молекул АТФ образовалось в резул</w:t>
      </w:r>
      <w:r>
        <w:rPr>
          <w:rFonts w:eastAsia="Times New Roman" w:cs="Times New Roman"/>
          <w:lang w:eastAsia="ru-RU"/>
        </w:rPr>
        <w:t>ьтате гликолиза? Объясните полученный результат.</w:t>
      </w:r>
    </w:p>
    <w:p w:rsidR="00025E51" w:rsidRDefault="00636D2D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______________________________________________________________________________</w:t>
      </w:r>
    </w:p>
    <w:p w:rsidR="00025E51" w:rsidRDefault="00636D2D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______________________________________________________________________________   </w:t>
      </w:r>
    </w:p>
    <w:p w:rsidR="00025E51" w:rsidRDefault="00636D2D">
      <w:pPr>
        <w:pStyle w:val="Standard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______________________</w:t>
      </w:r>
      <w:r>
        <w:rPr>
          <w:rFonts w:eastAsia="Times New Roman" w:cs="Times New Roman"/>
          <w:lang w:eastAsia="ru-RU"/>
        </w:rPr>
        <w:t>________________________________________________________</w:t>
      </w: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636D2D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Практическое занятие №2</w:t>
      </w:r>
    </w:p>
    <w:p w:rsidR="00025E51" w:rsidRDefault="00636D2D">
      <w:pPr>
        <w:pStyle w:val="Standard"/>
        <w:jc w:val="center"/>
        <w:rPr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  <w:t>Тема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: Изучение фаз митоза в клетках корешка лука.</w:t>
      </w:r>
    </w:p>
    <w:p w:rsidR="00025E51" w:rsidRDefault="00025E51">
      <w:pPr>
        <w:pStyle w:val="Standard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025E51" w:rsidRDefault="00636D2D">
      <w:pPr>
        <w:pStyle w:val="Standard"/>
        <w:spacing w:after="200" w:line="276" w:lineRule="auto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Цель работы: </w:t>
      </w:r>
      <w:r>
        <w:rPr>
          <w:rFonts w:eastAsia="Times New Roman" w:cs="Times New Roman"/>
          <w:sz w:val="28"/>
          <w:szCs w:val="28"/>
          <w:lang w:eastAsia="ru-RU"/>
        </w:rPr>
        <w:t>выявить отличительные особенности стадий митотического деления клеток.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sz w:val="28"/>
          <w:szCs w:val="28"/>
          <w:lang w:eastAsia="ru-RU"/>
        </w:rPr>
        <w:t>микроскоп, микропрепарат «Митоз в клетках корешков лука», компьютер, учебник.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I. Изучение фаз митоза.</w:t>
      </w:r>
    </w:p>
    <w:p w:rsidR="00025E51" w:rsidRDefault="00636D2D">
      <w:pPr>
        <w:pStyle w:val="Standard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Откройте на комьютерах электронное учебное пособие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Биология: молекулярная и клеточная биология,  10–11 классы.</w:t>
      </w:r>
    </w:p>
    <w:p w:rsidR="00025E51" w:rsidRDefault="00636D2D">
      <w:pPr>
        <w:pStyle w:val="Standard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Путь : Воспроизведение </w:t>
      </w:r>
      <w:r>
        <w:rPr>
          <w:rFonts w:eastAsia="Times New Roman" w:cs="Times New Roman"/>
          <w:sz w:val="28"/>
          <w:szCs w:val="28"/>
          <w:lang w:eastAsia="ru-RU"/>
        </w:rPr>
        <w:t>биологических систем → деление клеток → анимации и иллюстрации.</w:t>
      </w:r>
    </w:p>
    <w:p w:rsidR="00025E51" w:rsidRDefault="00636D2D">
      <w:pPr>
        <w:pStyle w:val="Standard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Внимательно изучите анимацию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Митоз</w:t>
      </w:r>
      <w:r>
        <w:rPr>
          <w:rFonts w:eastAsia="Times New Roman" w:cs="Times New Roman"/>
          <w:sz w:val="28"/>
          <w:szCs w:val="28"/>
          <w:lang w:eastAsia="ru-RU"/>
        </w:rPr>
        <w:t xml:space="preserve"> и рассмотрите рисунок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Фазы митоза.</w:t>
      </w:r>
    </w:p>
    <w:p w:rsidR="00025E51" w:rsidRDefault="00636D2D">
      <w:pPr>
        <w:pStyle w:val="Standard"/>
        <w:numPr>
          <w:ilvl w:val="0"/>
          <w:numId w:val="14"/>
        </w:numPr>
        <w:spacing w:after="2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 помощью микроскопа изучите готовый микропрепорат «Митоз в клетках корешков лука».  Найдите делящиеся клетки на разных с</w:t>
      </w:r>
      <w:r>
        <w:rPr>
          <w:rFonts w:eastAsia="Times New Roman" w:cs="Times New Roman"/>
          <w:sz w:val="28"/>
          <w:szCs w:val="28"/>
          <w:lang w:eastAsia="ru-RU"/>
        </w:rPr>
        <w:t>тадиях митоза.</w:t>
      </w:r>
    </w:p>
    <w:p w:rsidR="00025E51" w:rsidRDefault="00636D2D">
      <w:pPr>
        <w:pStyle w:val="Standard"/>
        <w:numPr>
          <w:ilvl w:val="0"/>
          <w:numId w:val="14"/>
        </w:numPr>
        <w:spacing w:after="20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Фазы митоза </w:t>
      </w:r>
      <w:r>
        <w:rPr>
          <w:rFonts w:eastAsia="Times New Roman" w:cs="Times New Roman"/>
          <w:sz w:val="28"/>
          <w:szCs w:val="28"/>
          <w:lang w:eastAsia="ru-RU"/>
        </w:rPr>
        <w:t xml:space="preserve">схематично изобразите </w:t>
      </w:r>
      <w:r>
        <w:rPr>
          <w:rFonts w:eastAsia="Times New Roman" w:cs="Times New Roman"/>
          <w:sz w:val="28"/>
          <w:szCs w:val="28"/>
          <w:lang w:eastAsia="ru-RU"/>
        </w:rPr>
        <w:t>особенности каждой стадии (с подписями!) и опишите происходящии процессы.</w:t>
      </w:r>
      <w:r>
        <w:rPr>
          <w:rFonts w:eastAsia="Times New Roman" w:cs="Times New Roman"/>
          <w:sz w:val="28"/>
          <w:szCs w:val="28"/>
          <w:lang w:eastAsia="ru-RU"/>
        </w:rPr>
        <w:t xml:space="preserve"> Необходимую информацию так же найдите в учебнике .</w:t>
      </w:r>
    </w:p>
    <w:p w:rsidR="00025E51" w:rsidRDefault="00636D2D">
      <w:pPr>
        <w:pStyle w:val="Standard"/>
        <w:spacing w:after="20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Фазы митоза</w:t>
      </w:r>
    </w:p>
    <w:tbl>
      <w:tblPr>
        <w:tblW w:w="10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8"/>
        <w:gridCol w:w="4224"/>
        <w:gridCol w:w="3972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Стадия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Рисунок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t>Описание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Профаза</w:t>
            </w:r>
          </w:p>
        </w:tc>
        <w:tc>
          <w:tcPr>
            <w:tcW w:w="4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80"/>
                <w:szCs w:val="280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80"/>
                <w:szCs w:val="28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Метафаза</w:t>
            </w:r>
          </w:p>
        </w:tc>
        <w:tc>
          <w:tcPr>
            <w:tcW w:w="4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80"/>
                <w:szCs w:val="280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80"/>
                <w:szCs w:val="28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Анафаза</w:t>
            </w:r>
          </w:p>
        </w:tc>
        <w:tc>
          <w:tcPr>
            <w:tcW w:w="4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80"/>
                <w:szCs w:val="280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80"/>
                <w:szCs w:val="28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Телофаза</w:t>
            </w:r>
          </w:p>
        </w:tc>
        <w:tc>
          <w:tcPr>
            <w:tcW w:w="42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80"/>
                <w:szCs w:val="280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80"/>
                <w:szCs w:val="280"/>
              </w:rPr>
            </w:pPr>
          </w:p>
        </w:tc>
      </w:tr>
    </w:tbl>
    <w:p w:rsidR="00025E51" w:rsidRDefault="00025E51">
      <w:pPr>
        <w:pStyle w:val="Standard"/>
        <w:spacing w:after="20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636D2D">
      <w:pPr>
        <w:pStyle w:val="Standard"/>
        <w:spacing w:after="200"/>
        <w:jc w:val="both"/>
        <w:rPr>
          <w:b/>
          <w:bCs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II. </w:t>
      </w:r>
      <w:r>
        <w:rPr>
          <w:rStyle w:val="StrongEmphasis"/>
          <w:rFonts w:eastAsia="Times New Roman" w:cs="Times New Roman"/>
          <w:b w:val="0"/>
          <w:bCs w:val="0"/>
          <w:i/>
          <w:iCs/>
          <w:sz w:val="28"/>
          <w:szCs w:val="28"/>
          <w:lang w:eastAsia="ru-RU"/>
        </w:rPr>
        <w:t>Определите набор хромосом в каждой фазе митоза, а так же интерфазе. Результат занесите в таблицу.</w:t>
      </w:r>
    </w:p>
    <w:p w:rsidR="00025E51" w:rsidRDefault="00636D2D">
      <w:pPr>
        <w:pStyle w:val="Standard"/>
        <w:spacing w:after="200"/>
        <w:jc w:val="both"/>
        <w:rPr>
          <w:b/>
          <w:bCs/>
        </w:rPr>
      </w:pPr>
      <w:r>
        <w:rPr>
          <w:rStyle w:val="StrongEmphasis"/>
          <w:rFonts w:eastAsia="Times New Roman" w:cs="Times New Roman"/>
          <w:b w:val="0"/>
          <w:bCs w:val="0"/>
          <w:i/>
          <w:iCs/>
          <w:sz w:val="28"/>
          <w:szCs w:val="28"/>
          <w:lang w:eastAsia="ru-RU"/>
        </w:rPr>
        <w:t xml:space="preserve">                                                                *С  - число молекул ДНК, </w:t>
      </w:r>
      <w:r>
        <w:rPr>
          <w:rStyle w:val="StrongEmphasis"/>
          <w:rFonts w:eastAsia="Times New Roman" w:cs="Times New Roman"/>
          <w:b w:val="0"/>
          <w:bCs w:val="0"/>
          <w:i/>
          <w:iCs/>
          <w:sz w:val="28"/>
          <w:szCs w:val="28"/>
          <w:lang w:val="en-US" w:eastAsia="ru-RU"/>
        </w:rPr>
        <w:t>n</w:t>
      </w:r>
      <w:r w:rsidRPr="00873BA1">
        <w:rPr>
          <w:rStyle w:val="StrongEmphasis"/>
          <w:rFonts w:eastAsia="Times New Roman" w:cs="Times New Roman"/>
          <w:b w:val="0"/>
          <w:bCs w:val="0"/>
          <w:i/>
          <w:iCs/>
          <w:sz w:val="28"/>
          <w:szCs w:val="28"/>
          <w:lang w:eastAsia="ru-RU"/>
        </w:rPr>
        <w:t xml:space="preserve"> – </w:t>
      </w:r>
      <w:r>
        <w:rPr>
          <w:rStyle w:val="StrongEmphasis"/>
          <w:rFonts w:eastAsia="Times New Roman" w:cs="Times New Roman"/>
          <w:b w:val="0"/>
          <w:bCs w:val="0"/>
          <w:i/>
          <w:iCs/>
          <w:sz w:val="28"/>
          <w:szCs w:val="28"/>
          <w:lang w:eastAsia="ru-RU"/>
        </w:rPr>
        <w:t>число хромосом.</w:t>
      </w:r>
    </w:p>
    <w:p w:rsidR="00025E51" w:rsidRDefault="00636D2D">
      <w:pPr>
        <w:pStyle w:val="Standard"/>
        <w:snapToGrid w:val="0"/>
        <w:spacing w:after="200"/>
        <w:jc w:val="center"/>
        <w:rPr>
          <w:iCs/>
          <w:sz w:val="28"/>
          <w:szCs w:val="28"/>
        </w:rPr>
      </w:pPr>
      <w:r>
        <w:rPr>
          <w:rStyle w:val="StrongEmphasis"/>
          <w:rFonts w:eastAsia="Times New Roman" w:cs="Times New Roman"/>
          <w:lang w:eastAsia="ru-RU"/>
        </w:rPr>
        <w:t>Деление ДНК во время митоза.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2922"/>
        <w:gridCol w:w="4513"/>
      </w:tblGrid>
      <w:tr w:rsidR="00025E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rPr>
                <w:rStyle w:val="StrongEmphasis"/>
              </w:rPr>
              <w:lastRenderedPageBreak/>
              <w:t>Фазы</w:t>
            </w:r>
          </w:p>
        </w:tc>
        <w:tc>
          <w:tcPr>
            <w:tcW w:w="45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  <w:jc w:val="center"/>
            </w:pPr>
            <w:r>
              <w:rPr>
                <w:rStyle w:val="StrongEmphasis"/>
              </w:rPr>
              <w:t>Количество хромосом (n)и содержание ДНК (c)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Интерфаза (фазы между делениями)</w:t>
            </w:r>
          </w:p>
        </w:tc>
        <w:tc>
          <w:tcPr>
            <w:tcW w:w="292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Пресинтетический период</w:t>
            </w:r>
          </w:p>
        </w:tc>
        <w:tc>
          <w:tcPr>
            <w:tcW w:w="45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0000" w:rsidRDefault="00636D2D"/>
        </w:tc>
        <w:tc>
          <w:tcPr>
            <w:tcW w:w="292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Синтетический период</w:t>
            </w:r>
          </w:p>
        </w:tc>
        <w:tc>
          <w:tcPr>
            <w:tcW w:w="45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3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0000" w:rsidRDefault="00636D2D"/>
        </w:tc>
        <w:tc>
          <w:tcPr>
            <w:tcW w:w="2922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Постсинтетический период</w:t>
            </w:r>
          </w:p>
        </w:tc>
        <w:tc>
          <w:tcPr>
            <w:tcW w:w="45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025E51">
            <w:pPr>
              <w:pStyle w:val="TableContents"/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Профаза (первая фаза митоза)</w:t>
            </w:r>
          </w:p>
        </w:tc>
        <w:tc>
          <w:tcPr>
            <w:tcW w:w="45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 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Метафаза (фаза скопления хромосом)</w:t>
            </w:r>
          </w:p>
        </w:tc>
        <w:tc>
          <w:tcPr>
            <w:tcW w:w="45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 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Анафаза (фаза расхождения</w:t>
            </w:r>
            <w:r>
              <w:t xml:space="preserve"> хромосом)</w:t>
            </w:r>
          </w:p>
        </w:tc>
        <w:tc>
          <w:tcPr>
            <w:tcW w:w="45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 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Телофаза (фаза окончания деления)</w:t>
            </w:r>
          </w:p>
        </w:tc>
        <w:tc>
          <w:tcPr>
            <w:tcW w:w="451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25E51" w:rsidRDefault="00636D2D">
            <w:pPr>
              <w:pStyle w:val="TableContents"/>
            </w:pPr>
            <w:r>
              <w:t> </w:t>
            </w:r>
          </w:p>
        </w:tc>
      </w:tr>
    </w:tbl>
    <w:p w:rsidR="00025E51" w:rsidRDefault="00025E51">
      <w:pPr>
        <w:pStyle w:val="Standard"/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Ответьте на вопросы и решите задачи:</w:t>
      </w:r>
    </w:p>
    <w:p w:rsidR="00025E51" w:rsidRDefault="00636D2D">
      <w:pPr>
        <w:pStyle w:val="Standard"/>
        <w:numPr>
          <w:ilvl w:val="0"/>
          <w:numId w:val="15"/>
        </w:num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Общая масса всех молекул ДНК в 46 хромосомах одной соматической клетки человека составляет 6-10"9 мг. Чему будет равна масса молекул ДНК в: а) метафазе митоза; б) </w:t>
      </w:r>
      <w:r>
        <w:rPr>
          <w:rFonts w:eastAsia="Times New Roman" w:cs="Times New Roman"/>
          <w:lang w:eastAsia="ru-RU"/>
        </w:rPr>
        <w:t>телофазе митоза?</w:t>
      </w: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15"/>
        </w:numPr>
        <w:spacing w:after="200" w:line="276" w:lineRule="auto"/>
        <w:jc w:val="both"/>
      </w:pPr>
      <w:r>
        <w:rPr>
          <w:rFonts w:eastAsia="Times New Roman" w:cs="Times New Roman"/>
          <w:lang w:eastAsia="ru-RU"/>
        </w:rPr>
        <w:t>Хром</w:t>
      </w:r>
      <w:r>
        <w:rPr>
          <w:rFonts w:eastAsia="Times New Roman" w:cs="Times New Roman"/>
          <w:lang w:eastAsia="ru-RU"/>
        </w:rPr>
        <w:t>осомный набор соматических клеток речного рака равен 116. Определите хромосомный набор и число молекул ДНК в одной из клеток в профазе митоза, в метафазе митоза и тело-фазе митоза. Поясните, какие процессы происходят в эти периоды и как они влияют на измен</w:t>
      </w:r>
      <w:r>
        <w:rPr>
          <w:rFonts w:eastAsia="Times New Roman" w:cs="Times New Roman"/>
          <w:lang w:eastAsia="ru-RU"/>
        </w:rPr>
        <w:t>ение числа ДНК и хромосом.  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lang w:eastAsia="ru-RU"/>
        </w:rPr>
        <w:t>______</w:t>
      </w:r>
    </w:p>
    <w:p w:rsidR="00025E51" w:rsidRDefault="00636D2D">
      <w:pPr>
        <w:pStyle w:val="Standard"/>
        <w:numPr>
          <w:ilvl w:val="0"/>
          <w:numId w:val="15"/>
        </w:num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Подумайте, могут ли условия окружающей среды повлиять на процесс митоза. К каким последствиям для организма это может привести?  ________________________________________________________________________________________________________________________</w:t>
      </w:r>
      <w:r>
        <w:rPr>
          <w:rFonts w:eastAsia="Times New Roman" w:cs="Times New Roman"/>
          <w:lang w:eastAsia="ru-RU"/>
        </w:rPr>
        <w:t>____________________________________</w:t>
      </w:r>
    </w:p>
    <w:p w:rsidR="00025E51" w:rsidRDefault="00636D2D">
      <w:pPr>
        <w:pStyle w:val="Standard"/>
        <w:numPr>
          <w:ilvl w:val="0"/>
          <w:numId w:val="15"/>
        </w:numPr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Почему в ходе митоза образуются дочерние клетки с набором хромосом, равным набору хромосом в материнской клетке? Какое это имеет значение в жизни организмов? _____________________________________________________________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</w:t>
      </w: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Практическое занятие №3</w:t>
      </w:r>
    </w:p>
    <w:p w:rsidR="00025E51" w:rsidRDefault="00636D2D">
      <w:pPr>
        <w:pStyle w:val="Standard"/>
        <w:spacing w:after="200" w:line="276" w:lineRule="auto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  <w:t>Тема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: Изучение процессов мейоза и развития клеток у растений и животных.</w:t>
      </w: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Цель работы: </w:t>
      </w:r>
      <w:r>
        <w:rPr>
          <w:rFonts w:eastAsia="Times New Roman" w:cs="Times New Roman"/>
          <w:sz w:val="28"/>
          <w:szCs w:val="28"/>
          <w:lang w:eastAsia="ru-RU"/>
        </w:rPr>
        <w:t xml:space="preserve">выявить отличительные особенности </w:t>
      </w:r>
      <w:r>
        <w:rPr>
          <w:rFonts w:eastAsia="Times New Roman" w:cs="Times New Roman"/>
          <w:sz w:val="28"/>
          <w:szCs w:val="28"/>
          <w:lang w:eastAsia="ru-RU"/>
        </w:rPr>
        <w:t>стадий мейотического деления клеток.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eastAsia="Times New Roman" w:cs="Times New Roman"/>
          <w:sz w:val="28"/>
          <w:szCs w:val="28"/>
          <w:lang w:eastAsia="ru-RU"/>
        </w:rPr>
        <w:t>: компьютер, учебник.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025E51" w:rsidRDefault="00636D2D">
      <w:pPr>
        <w:pStyle w:val="Standard"/>
        <w:spacing w:after="200"/>
        <w:jc w:val="both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I. Изучение фаз мейоза.</w:t>
      </w:r>
    </w:p>
    <w:p w:rsidR="00025E51" w:rsidRDefault="00636D2D">
      <w:pPr>
        <w:pStyle w:val="Standard"/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Откройте на комьютерах электронное учебное пособие 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Биология: молекулярная и клеточная биология,  10–11 классы.</w:t>
      </w:r>
    </w:p>
    <w:p w:rsidR="00025E51" w:rsidRDefault="00636D2D">
      <w:pPr>
        <w:pStyle w:val="Standard"/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Путь : Воспроизведение биологических </w:t>
      </w:r>
      <w:r>
        <w:rPr>
          <w:rFonts w:eastAsia="Times New Roman" w:cs="Times New Roman"/>
          <w:sz w:val="28"/>
          <w:szCs w:val="28"/>
          <w:lang w:eastAsia="ru-RU"/>
        </w:rPr>
        <w:t>систем → Особенности полового размножения на клеточном уровне → анимации и иллюстрации: мейоз.</w:t>
      </w:r>
    </w:p>
    <w:p w:rsidR="00025E51" w:rsidRDefault="00636D2D">
      <w:pPr>
        <w:pStyle w:val="Standard"/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Внимательно изучите анимацию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Мейоз</w:t>
      </w:r>
      <w:r>
        <w:rPr>
          <w:rFonts w:eastAsia="Times New Roman" w:cs="Times New Roman"/>
          <w:sz w:val="28"/>
          <w:szCs w:val="28"/>
          <w:lang w:eastAsia="ru-RU"/>
        </w:rPr>
        <w:t xml:space="preserve">. В таблице 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Фазы мейоза </w:t>
      </w:r>
      <w:r>
        <w:rPr>
          <w:rFonts w:eastAsia="Times New Roman" w:cs="Times New Roman"/>
          <w:sz w:val="28"/>
          <w:szCs w:val="28"/>
          <w:lang w:eastAsia="ru-RU"/>
        </w:rPr>
        <w:t xml:space="preserve">схематично изобразите </w:t>
      </w:r>
      <w:r>
        <w:rPr>
          <w:rFonts w:eastAsia="Times New Roman" w:cs="Times New Roman"/>
          <w:sz w:val="28"/>
          <w:szCs w:val="28"/>
          <w:lang w:eastAsia="ru-RU"/>
        </w:rPr>
        <w:t>особенности каждой стадии (с подписями!) и опишите происходящии процессы.</w:t>
      </w:r>
      <w:r>
        <w:rPr>
          <w:rFonts w:eastAsia="Times New Roman" w:cs="Times New Roman"/>
          <w:sz w:val="28"/>
          <w:szCs w:val="28"/>
          <w:lang w:eastAsia="ru-RU"/>
        </w:rPr>
        <w:t xml:space="preserve"> Необхо</w:t>
      </w:r>
      <w:r>
        <w:rPr>
          <w:rFonts w:eastAsia="Times New Roman" w:cs="Times New Roman"/>
          <w:sz w:val="28"/>
          <w:szCs w:val="28"/>
          <w:lang w:eastAsia="ru-RU"/>
        </w:rPr>
        <w:t>димую информацию так же найдите в учебнике .</w:t>
      </w:r>
    </w:p>
    <w:p w:rsidR="00025E51" w:rsidRDefault="00636D2D">
      <w:pPr>
        <w:pStyle w:val="Standard"/>
        <w:spacing w:after="20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Фазы мейоза</w:t>
      </w:r>
    </w:p>
    <w:tbl>
      <w:tblPr>
        <w:tblW w:w="10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8"/>
        <w:gridCol w:w="3378"/>
        <w:gridCol w:w="3378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Стадия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Профаза 1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Метафаза 1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Анафаза 1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Телофаза 1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Профаза 2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Метафаза 2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Анафаза 2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Телофаза 2</w:t>
            </w: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70"/>
                <w:szCs w:val="170"/>
              </w:rPr>
            </w:pPr>
          </w:p>
        </w:tc>
        <w:tc>
          <w:tcPr>
            <w:tcW w:w="3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160"/>
                <w:szCs w:val="160"/>
              </w:rPr>
            </w:pPr>
          </w:p>
        </w:tc>
      </w:tr>
    </w:tbl>
    <w:p w:rsidR="00025E51" w:rsidRDefault="00025E51">
      <w:pPr>
        <w:pStyle w:val="Standard"/>
        <w:spacing w:after="20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25E51" w:rsidRDefault="00636D2D">
      <w:pPr>
        <w:pStyle w:val="Standard"/>
        <w:spacing w:after="200"/>
        <w:jc w:val="both"/>
        <w:rPr>
          <w:b/>
          <w:b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II. </w:t>
      </w:r>
      <w:r>
        <w:rPr>
          <w:rStyle w:val="StrongEmphasis"/>
          <w:rFonts w:eastAsia="Times New Roman" w:cs="Times New Roman"/>
          <w:b w:val="0"/>
          <w:bCs w:val="0"/>
          <w:i/>
          <w:iCs/>
          <w:lang w:eastAsia="ru-RU"/>
        </w:rPr>
        <w:t xml:space="preserve">Определите набор хромосом в каждой фазе мейза, а так же </w:t>
      </w:r>
      <w:r>
        <w:rPr>
          <w:rStyle w:val="StrongEmphasis"/>
          <w:rFonts w:eastAsia="Times New Roman" w:cs="Times New Roman"/>
          <w:b w:val="0"/>
          <w:bCs w:val="0"/>
          <w:i/>
          <w:iCs/>
          <w:lang w:eastAsia="ru-RU"/>
        </w:rPr>
        <w:t>интерфазе. Результат занесите в таблицу.</w:t>
      </w:r>
    </w:p>
    <w:p w:rsidR="00025E51" w:rsidRDefault="00636D2D">
      <w:pPr>
        <w:pStyle w:val="Standard"/>
        <w:snapToGrid w:val="0"/>
        <w:spacing w:after="200"/>
        <w:rPr>
          <w:sz w:val="28"/>
          <w:szCs w:val="28"/>
        </w:rPr>
      </w:pPr>
      <w:r>
        <w:rPr>
          <w:rStyle w:val="StrongEmphasis"/>
          <w:rFonts w:eastAsia="Times New Roman" w:cs="Times New Roman"/>
          <w:b w:val="0"/>
          <w:bCs w:val="0"/>
          <w:i/>
          <w:iCs/>
          <w:lang w:eastAsia="ru-RU"/>
        </w:rPr>
        <w:t xml:space="preserve">                                                                 *С  - число молекул ДНК, </w:t>
      </w:r>
      <w:r>
        <w:rPr>
          <w:rStyle w:val="StrongEmphasis"/>
          <w:rFonts w:eastAsia="Times New Roman" w:cs="Times New Roman"/>
          <w:b w:val="0"/>
          <w:bCs w:val="0"/>
          <w:i/>
          <w:iCs/>
          <w:lang w:val="en-US" w:eastAsia="ru-RU"/>
        </w:rPr>
        <w:t>n</w:t>
      </w:r>
      <w:r w:rsidRPr="00873BA1">
        <w:rPr>
          <w:rStyle w:val="StrongEmphasis"/>
          <w:rFonts w:eastAsia="Times New Roman" w:cs="Times New Roman"/>
          <w:b w:val="0"/>
          <w:bCs w:val="0"/>
          <w:i/>
          <w:iCs/>
          <w:lang w:eastAsia="ru-RU"/>
        </w:rPr>
        <w:t xml:space="preserve"> – </w:t>
      </w:r>
      <w:r>
        <w:rPr>
          <w:rStyle w:val="StrongEmphasis"/>
          <w:rFonts w:eastAsia="Times New Roman" w:cs="Times New Roman"/>
          <w:b w:val="0"/>
          <w:bCs w:val="0"/>
          <w:i/>
          <w:iCs/>
          <w:lang w:eastAsia="ru-RU"/>
        </w:rPr>
        <w:t>число хромосом.</w:t>
      </w:r>
    </w:p>
    <w:p w:rsidR="00025E51" w:rsidRDefault="00636D2D">
      <w:pPr>
        <w:pStyle w:val="Standard"/>
        <w:snapToGrid w:val="0"/>
        <w:spacing w:after="200"/>
        <w:jc w:val="center"/>
        <w:rPr>
          <w:iCs/>
          <w:sz w:val="28"/>
          <w:szCs w:val="28"/>
        </w:rPr>
      </w:pPr>
      <w:r>
        <w:rPr>
          <w:rStyle w:val="StrongEmphasis"/>
          <w:rFonts w:eastAsia="Times New Roman" w:cs="Times New Roman"/>
          <w:lang w:eastAsia="ru-RU"/>
        </w:rPr>
        <w:t>Деление ДНК во время мейоза.</w:t>
      </w:r>
    </w:p>
    <w:tbl>
      <w:tblPr>
        <w:tblW w:w="8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5"/>
        <w:gridCol w:w="3206"/>
        <w:gridCol w:w="3469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Стадия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Генетическая информация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Интерфаза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G1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2n 2C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G2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Мейоз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Профаза 1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Метафаза 1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Анафаза 1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Телофаза 1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Профаза 2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Метафаза 2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Анафаза 2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Телофаза 2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Standard"/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Ответьте на вопросы и решите задачи:</w:t>
      </w:r>
    </w:p>
    <w:p w:rsidR="00025E51" w:rsidRDefault="00636D2D">
      <w:pPr>
        <w:pStyle w:val="Standard"/>
        <w:numPr>
          <w:ilvl w:val="0"/>
          <w:numId w:val="17"/>
        </w:numPr>
        <w:spacing w:after="200" w:line="276" w:lineRule="auto"/>
        <w:jc w:val="both"/>
      </w:pPr>
      <w:r>
        <w:rPr>
          <w:rFonts w:eastAsia="Times New Roman" w:cs="Times New Roman"/>
          <w:lang w:eastAsia="ru-RU"/>
        </w:rPr>
        <w:t xml:space="preserve">В клетках одного из видов пшеницы содержится 28 хромосом. Определите число хромосом и молекул ДНК при </w:t>
      </w:r>
      <w:r>
        <w:rPr>
          <w:rFonts w:eastAsia="Times New Roman" w:cs="Times New Roman"/>
          <w:lang w:eastAsia="ru-RU"/>
        </w:rPr>
        <w:t>образо-вании пыльцыв тычинке на стадиях профазы мейоза I, профазы 2и телофазы мейоза II. Объясните полученные результаты. ______________________________________________________________________________________________________________________________________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17"/>
        </w:numPr>
        <w:spacing w:after="200" w:line="276" w:lineRule="auto"/>
        <w:jc w:val="both"/>
      </w:pPr>
      <w:r>
        <w:rPr>
          <w:rFonts w:eastAsia="Times New Roman" w:cs="Times New Roman"/>
          <w:lang w:eastAsia="ru-RU"/>
        </w:rPr>
        <w:t>Хромосомный набор соматических клеток пшеницы равен 28. Определите хромосомный набор и число молекул ДНК в одной из клеток семязачатка перед началом мейоза</w:t>
      </w:r>
      <w:r>
        <w:rPr>
          <w:rFonts w:eastAsia="Times New Roman" w:cs="Times New Roman"/>
          <w:lang w:eastAsia="ru-RU"/>
        </w:rPr>
        <w:t>, в анафазе мейоза I и анафазе мейоза II. Объясните, какие процессы происходят в эти периоды и как они влияют на изменение числа ДНК и хромосом. _______________________________________________________________________________________________________________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17"/>
        </w:numPr>
        <w:spacing w:after="200" w:line="276" w:lineRule="auto"/>
        <w:jc w:val="both"/>
      </w:pPr>
      <w:r>
        <w:rPr>
          <w:rFonts w:eastAsia="Times New Roman" w:cs="Times New Roman"/>
          <w:lang w:eastAsia="ru-RU"/>
        </w:rPr>
        <w:t>Что означает конъюгация и кроссинговер хромосом?  __________________________________________________________________________________</w:t>
      </w:r>
      <w:r>
        <w:rPr>
          <w:rFonts w:eastAsia="Times New Roman" w:cs="Times New Roman"/>
          <w:lang w:eastAsia="ru-RU"/>
        </w:rPr>
        <w:t>__________________________________________________________________________</w:t>
      </w: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pacing w:after="200" w:line="276" w:lineRule="auto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Практическое занятие №4</w:t>
      </w:r>
    </w:p>
    <w:p w:rsidR="00025E51" w:rsidRDefault="00636D2D">
      <w:pPr>
        <w:pStyle w:val="Standard"/>
        <w:spacing w:after="200" w:line="276" w:lineRule="auto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  <w:t>Тема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: Взаимодействие генотипа и среды при формировании признаков, выявления изменчивости у особей одного вида.</w:t>
      </w:r>
    </w:p>
    <w:p w:rsidR="00025E51" w:rsidRDefault="00636D2D">
      <w:pPr>
        <w:pStyle w:val="Standard"/>
        <w:shd w:val="clear" w:color="auto" w:fill="FFFFFF"/>
        <w:ind w:right="20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Цель работы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познакомить учащихся со статистическими закономе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softHyphen/>
        <w:t>н</w:t>
      </w:r>
      <w:r>
        <w:rPr>
          <w:rFonts w:eastAsia="Times New Roman" w:cs="Times New Roman"/>
          <w:sz w:val="28"/>
          <w:szCs w:val="28"/>
          <w:lang w:eastAsia="ru-RU"/>
        </w:rPr>
        <w:t>остями модификационной изменчивости, выработать умение строить вариационный ряд и график изменчивости изучаемого признака.</w:t>
      </w:r>
    </w:p>
    <w:p w:rsidR="00025E51" w:rsidRDefault="00636D2D">
      <w:pPr>
        <w:pStyle w:val="Standard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линейка или сантиметр.</w:t>
      </w:r>
    </w:p>
    <w:p w:rsidR="00025E51" w:rsidRDefault="00636D2D">
      <w:pPr>
        <w:pStyle w:val="Standard"/>
        <w:shd w:val="clear" w:color="auto" w:fill="FFFFFF"/>
        <w:spacing w:after="20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025E51" w:rsidRDefault="00636D2D">
      <w:pPr>
        <w:pStyle w:val="Standard"/>
        <w:numPr>
          <w:ilvl w:val="0"/>
          <w:numId w:val="18"/>
        </w:numPr>
        <w:shd w:val="clear" w:color="auto" w:fill="FFFFFF"/>
        <w:tabs>
          <w:tab w:val="left" w:pos="554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Измерьте рост каждого школьника в классе с точностью до сантиметра, округлив цифры. Например, если рост составляет 165,7 см, запишите, что рост — 166 см.</w:t>
      </w:r>
    </w:p>
    <w:p w:rsidR="00025E51" w:rsidRDefault="00636D2D">
      <w:pPr>
        <w:pStyle w:val="Standard"/>
        <w:numPr>
          <w:ilvl w:val="0"/>
          <w:numId w:val="18"/>
        </w:numPr>
        <w:shd w:val="clear" w:color="auto" w:fill="FFFFFF"/>
        <w:tabs>
          <w:tab w:val="left" w:pos="545"/>
        </w:tabs>
        <w:jc w:val="both"/>
      </w:pPr>
      <w:r>
        <w:rPr>
          <w:rFonts w:eastAsia="Times New Roman" w:cs="Times New Roman"/>
          <w:lang w:eastAsia="ru-RU"/>
        </w:rPr>
        <w:t>Сгруппируйте полученные цифры, которые отличаются друг от друга на</w:t>
      </w:r>
      <w:r>
        <w:rPr>
          <w:rFonts w:eastAsia="Times New Roman" w:cs="Times New Roman"/>
          <w:lang w:eastAsia="ru-RU"/>
        </w:rPr>
        <w:t xml:space="preserve"> 5 см (150—155 см, 156—160 см и т. д.) и подсчитайте количество учеников, входящих в каждую группу. Полученные да</w:t>
      </w:r>
      <w:r>
        <w:rPr>
          <w:rFonts w:eastAsia="Times New Roman" w:cs="Times New Roman"/>
          <w:shd w:val="clear" w:color="auto" w:fill="FFFFFF"/>
          <w:lang w:eastAsia="ru-RU"/>
        </w:rPr>
        <w:t>н</w:t>
      </w:r>
      <w:r>
        <w:rPr>
          <w:rFonts w:eastAsia="Times New Roman" w:cs="Times New Roman"/>
          <w:shd w:val="clear" w:color="auto" w:fill="FFFFFF"/>
          <w:lang w:eastAsia="ru-RU"/>
        </w:rPr>
        <w:softHyphen/>
        <w:t>н</w:t>
      </w:r>
      <w:r>
        <w:rPr>
          <w:rFonts w:eastAsia="Times New Roman" w:cs="Times New Roman"/>
          <w:lang w:eastAsia="ru-RU"/>
        </w:rPr>
        <w:t>ые запишите в таблицу .</w:t>
      </w:r>
    </w:p>
    <w:p w:rsidR="00025E51" w:rsidRDefault="00025E51">
      <w:pPr>
        <w:pStyle w:val="Standard"/>
        <w:shd w:val="clear" w:color="auto" w:fill="FFFFFF"/>
        <w:tabs>
          <w:tab w:val="left" w:pos="545"/>
        </w:tabs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30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Таблица вариационого ряда измененчивости учащихся:</w:t>
      </w:r>
    </w:p>
    <w:p w:rsidR="00025E51" w:rsidRDefault="00025E51">
      <w:pPr>
        <w:pStyle w:val="Standard"/>
        <w:shd w:val="clear" w:color="auto" w:fill="FFFFFF"/>
        <w:tabs>
          <w:tab w:val="left" w:pos="545"/>
        </w:tabs>
        <w:jc w:val="both"/>
        <w:rPr>
          <w:rFonts w:eastAsia="Times New Roman" w:cs="Times New Roman"/>
          <w:lang w:eastAsia="ru-RU"/>
        </w:rPr>
      </w:pPr>
    </w:p>
    <w:tbl>
      <w:tblPr>
        <w:tblW w:w="11037" w:type="dxa"/>
        <w:tblInd w:w="-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6"/>
        <w:gridCol w:w="988"/>
        <w:gridCol w:w="1211"/>
        <w:gridCol w:w="1234"/>
        <w:gridCol w:w="1211"/>
        <w:gridCol w:w="1144"/>
        <w:gridCol w:w="1144"/>
        <w:gridCol w:w="1121"/>
        <w:gridCol w:w="1188"/>
      </w:tblGrid>
      <w:tr w:rsidR="00025E51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Варианта</w:t>
            </w:r>
          </w:p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роста (см)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145-149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150-154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155-159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160-164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165-169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170-174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175-179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180-185</w:t>
            </w:r>
          </w:p>
        </w:tc>
      </w:tr>
      <w:tr w:rsidR="00025E51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636D2D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Частота встречаемости (число учеников)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E51" w:rsidRDefault="00025E51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25E51" w:rsidRDefault="00636D2D">
      <w:pPr>
        <w:pStyle w:val="Standard"/>
        <w:numPr>
          <w:ilvl w:val="0"/>
          <w:numId w:val="18"/>
        </w:numPr>
        <w:shd w:val="clear" w:color="auto" w:fill="FFFFFF"/>
        <w:tabs>
          <w:tab w:val="left" w:pos="538"/>
        </w:tabs>
        <w:jc w:val="both"/>
      </w:pPr>
      <w:r>
        <w:rPr>
          <w:rFonts w:eastAsia="Times New Roman" w:cs="Times New Roman"/>
          <w:lang w:eastAsia="ru-RU"/>
        </w:rPr>
        <w:t>Вычислите средний рост учеников вашего класса путем де</w:t>
      </w:r>
      <w:r>
        <w:rPr>
          <w:rFonts w:eastAsia="Times New Roman" w:cs="Times New Roman"/>
          <w:shd w:val="clear" w:color="auto" w:fill="FFFFFF"/>
          <w:lang w:eastAsia="ru-RU"/>
        </w:rPr>
        <w:t>ле</w:t>
      </w:r>
      <w:r>
        <w:rPr>
          <w:rFonts w:eastAsia="Times New Roman" w:cs="Times New Roman"/>
          <w:shd w:val="clear" w:color="auto" w:fill="FFFFFF"/>
          <w:lang w:eastAsia="ru-RU"/>
        </w:rPr>
        <w:softHyphen/>
        <w:t>ния</w:t>
      </w:r>
      <w:r>
        <w:rPr>
          <w:rFonts w:eastAsia="Times New Roman" w:cs="Times New Roman"/>
          <w:lang w:eastAsia="ru-RU"/>
        </w:rPr>
        <w:t xml:space="preserve"> суммы всех измерений на </w:t>
      </w:r>
      <w:r>
        <w:rPr>
          <w:rFonts w:eastAsia="Times New Roman" w:cs="Times New Roman"/>
          <w:lang w:eastAsia="ru-RU"/>
        </w:rPr>
        <w:lastRenderedPageBreak/>
        <w:t>общее число измерений.Отметьте на графике средний рост.</w:t>
      </w:r>
    </w:p>
    <w:p w:rsidR="00025E51" w:rsidRDefault="00025E51">
      <w:pPr>
        <w:pStyle w:val="Standard"/>
        <w:shd w:val="clear" w:color="auto" w:fill="FFFFFF"/>
        <w:tabs>
          <w:tab w:val="left" w:pos="569"/>
        </w:tabs>
        <w:ind w:right="20" w:firstLine="30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30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Средний рост =∑ Рост*число учеников / общее число учащихся</w:t>
      </w: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30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Средний рост = ____________________________________________________</w:t>
      </w: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Standard"/>
        <w:numPr>
          <w:ilvl w:val="0"/>
          <w:numId w:val="18"/>
        </w:numPr>
        <w:shd w:val="clear" w:color="auto" w:fill="FFFFFF"/>
        <w:tabs>
          <w:tab w:val="left" w:pos="530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Постройте вариационный ряд изменчивости роста </w:t>
      </w:r>
      <w:r>
        <w:rPr>
          <w:rFonts w:eastAsia="Times New Roman" w:cs="Times New Roman"/>
          <w:lang w:eastAsia="ru-RU"/>
        </w:rPr>
        <w:t>учеников, а также вариационную кривую, откладывая по горизонтальной оси рост учащихся в миллиметрах, а на вертикальной оси количество учащихся определенного роста.</w:t>
      </w: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30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Вариационная кривая роста учащихся</w:t>
      </w: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30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(отметить на графике самый редкий, средний, самый част</w:t>
      </w:r>
      <w:r>
        <w:rPr>
          <w:rFonts w:eastAsia="Times New Roman" w:cs="Times New Roman"/>
          <w:sz w:val="28"/>
          <w:szCs w:val="28"/>
          <w:lang w:eastAsia="ru-RU"/>
        </w:rPr>
        <w:t>ый рост)</w:t>
      </w: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30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Количество</w:t>
      </w: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30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учащихся</w:t>
      </w: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844559</wp:posOffset>
                </wp:positionH>
                <wp:positionV relativeFrom="paragraph">
                  <wp:posOffset>111600</wp:posOffset>
                </wp:positionV>
                <wp:extent cx="19080" cy="2235240"/>
                <wp:effectExtent l="0" t="0" r="38070" b="317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" cy="2235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CD3C5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8.8pt" to="68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" strokeweight="1pt"/>
            </w:pict>
          </mc:Fallback>
        </mc:AlternateContent>
      </w: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863639</wp:posOffset>
                </wp:positionH>
                <wp:positionV relativeFrom="paragraph">
                  <wp:posOffset>2346840</wp:posOffset>
                </wp:positionV>
                <wp:extent cx="3536281" cy="0"/>
                <wp:effectExtent l="0" t="0" r="26069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2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35DC4" id="Прямая соединительная линия 5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184.8pt" to="346.45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" strokeweight="1pt"/>
            </w:pict>
          </mc:Fallback>
        </mc:AlternateContent>
      </w: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1373039</wp:posOffset>
                </wp:positionH>
                <wp:positionV relativeFrom="paragraph">
                  <wp:posOffset>36360</wp:posOffset>
                </wp:positionV>
                <wp:extent cx="9361" cy="2310840"/>
                <wp:effectExtent l="0" t="0" r="28739" b="132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1" cy="23108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2E5E1" id="Прямая соединительная линия 6" o:spid="_x0000_s1026" style="position:absolute;flip:x y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2.85pt" to="108.85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" strokeweight="1pt"/>
            </w:pict>
          </mc:Fallback>
        </mc:AlternateContent>
      </w: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1684080</wp:posOffset>
                </wp:positionH>
                <wp:positionV relativeFrom="paragraph">
                  <wp:posOffset>102240</wp:posOffset>
                </wp:positionV>
                <wp:extent cx="19080" cy="2244600"/>
                <wp:effectExtent l="0" t="0" r="38070" b="223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80" cy="2244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C2155" id="Прямая соединительная линия 7" o:spid="_x0000_s1026" style="position:absolute;flip:x y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pt,8.05pt" to="134.1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" strokeweight="1pt"/>
            </w:pict>
          </mc:Fallback>
        </mc:AlternateContent>
      </w: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2014200</wp:posOffset>
                </wp:positionH>
                <wp:positionV relativeFrom="paragraph">
                  <wp:posOffset>111600</wp:posOffset>
                </wp:positionV>
                <wp:extent cx="8999" cy="2235240"/>
                <wp:effectExtent l="0" t="0" r="29101" b="126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99" cy="2235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8E59E" id="Прямая соединительная линия 8" o:spid="_x0000_s1026" style="position:absolute;flip:x y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pt,8.8pt" to="159.3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" strokeweight="1pt"/>
            </w:pict>
          </mc:Fallback>
        </mc:AlternateContent>
      </w: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2315880</wp:posOffset>
                </wp:positionH>
                <wp:positionV relativeFrom="paragraph">
                  <wp:posOffset>149760</wp:posOffset>
                </wp:positionV>
                <wp:extent cx="9360" cy="2197080"/>
                <wp:effectExtent l="0" t="0" r="28740" b="127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0" cy="21970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FA25A" id="Прямая соединительная линия 9" o:spid="_x0000_s1026" style="position:absolute;flip:x y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35pt,11.8pt" to="183.1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" strokeweight="1pt"/>
            </w:pict>
          </mc:Fallback>
        </mc:AlternateContent>
      </w: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2636639</wp:posOffset>
                </wp:positionH>
                <wp:positionV relativeFrom="paragraph">
                  <wp:posOffset>121320</wp:posOffset>
                </wp:positionV>
                <wp:extent cx="0" cy="2225520"/>
                <wp:effectExtent l="0" t="0" r="19050" b="223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255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DCC35" id="Прямая соединительная линия 10" o:spid="_x0000_s1026" style="position:absolute;flip:y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9.55pt" to="207.6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" strokeweight="1pt"/>
            </w:pict>
          </mc:Fallback>
        </mc:AlternateContent>
      </w: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2919240</wp:posOffset>
                </wp:positionH>
                <wp:positionV relativeFrom="paragraph">
                  <wp:posOffset>102240</wp:posOffset>
                </wp:positionV>
                <wp:extent cx="19080" cy="2244600"/>
                <wp:effectExtent l="0" t="0" r="38070" b="223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0" cy="2244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F4382" id="Прямая соединительная линия 11" o:spid="_x0000_s1026" style="position:absolute;flip:y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8.05pt" to="231.35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" strokeweight="1pt"/>
            </w:pict>
          </mc:Fallback>
        </mc:AlternateContent>
      </w: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3287520</wp:posOffset>
                </wp:positionH>
                <wp:positionV relativeFrom="paragraph">
                  <wp:posOffset>102240</wp:posOffset>
                </wp:positionV>
                <wp:extent cx="0" cy="2244600"/>
                <wp:effectExtent l="0" t="0" r="19050" b="223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4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9E5E8" id="Прямая соединительная линия 12" o:spid="_x0000_s1026" style="position:absolute;flip:y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5pt,8.05pt" to="258.85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" strokeweight="1pt"/>
            </w:pict>
          </mc:Fallback>
        </mc:AlternateContent>
      </w: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3607920</wp:posOffset>
                </wp:positionH>
                <wp:positionV relativeFrom="paragraph">
                  <wp:posOffset>121320</wp:posOffset>
                </wp:positionV>
                <wp:extent cx="28080" cy="2225520"/>
                <wp:effectExtent l="0" t="0" r="29070" b="2238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80" cy="22255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A2A41" id="Прямая соединительная линия 13" o:spid="_x0000_s1026" style="position:absolute;flip:x y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pt,9.55pt" to="286.3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" strokeweight="1pt"/>
            </w:pict>
          </mc:Fallback>
        </mc:AlternateContent>
      </w:r>
      <w:r>
        <w:rPr>
          <w:rFonts w:eastAsia="Times New Roman" w:cs="Times New Roman"/>
          <w:lang w:eastAsia="ru-RU"/>
        </w:rPr>
        <w:t>7</w:t>
      </w: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844559</wp:posOffset>
                </wp:positionH>
                <wp:positionV relativeFrom="paragraph">
                  <wp:posOffset>134640</wp:posOffset>
                </wp:positionV>
                <wp:extent cx="3395520" cy="9360"/>
                <wp:effectExtent l="0" t="0" r="33480" b="287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5520" cy="9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C4770" id="Прямая соединительная линия 14" o:spid="_x0000_s1026" style="position:absolute;flip:y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10.6pt" to="333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" strokeweight="1pt"/>
            </w:pict>
          </mc:Fallback>
        </mc:AlternateContent>
      </w: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6</w:t>
      </w:r>
    </w:p>
    <w:p w:rsidR="00025E51" w:rsidRDefault="00025E51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844559</wp:posOffset>
                </wp:positionH>
                <wp:positionV relativeFrom="paragraph">
                  <wp:posOffset>5040</wp:posOffset>
                </wp:positionV>
                <wp:extent cx="3413881" cy="9360"/>
                <wp:effectExtent l="0" t="0" r="34169" b="287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3881" cy="9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0ADC1" id="Прямая соединительная линия 15" o:spid="_x0000_s1026" style="position:absolute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.4pt" to="335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" strokeweight="1pt"/>
            </w:pict>
          </mc:Fallback>
        </mc:AlternateContent>
      </w:r>
      <w:r>
        <w:rPr>
          <w:rFonts w:eastAsia="Times New Roman" w:cs="Times New Roman"/>
          <w:lang w:eastAsia="ru-RU"/>
        </w:rPr>
        <w:t>5</w:t>
      </w:r>
    </w:p>
    <w:p w:rsidR="00025E51" w:rsidRDefault="00025E51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844559</wp:posOffset>
                </wp:positionH>
                <wp:positionV relativeFrom="paragraph">
                  <wp:posOffset>41400</wp:posOffset>
                </wp:positionV>
                <wp:extent cx="3442321" cy="9360"/>
                <wp:effectExtent l="0" t="0" r="24779" b="2874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2321" cy="9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EED6F" id="Прямая соединительная линия 16" o:spid="_x0000_s1026" style="position:absolute;flip:y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3.25pt" to="33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" strokeweight="1pt"/>
            </w:pict>
          </mc:Fallback>
        </mc:AlternateContent>
      </w:r>
      <w:r>
        <w:rPr>
          <w:rFonts w:eastAsia="Times New Roman" w:cs="Times New Roman"/>
          <w:lang w:eastAsia="ru-RU"/>
        </w:rPr>
        <w:t>4</w:t>
      </w:r>
    </w:p>
    <w:p w:rsidR="00025E51" w:rsidRDefault="00025E51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844559</wp:posOffset>
                </wp:positionH>
                <wp:positionV relativeFrom="paragraph">
                  <wp:posOffset>105480</wp:posOffset>
                </wp:positionV>
                <wp:extent cx="3423241" cy="0"/>
                <wp:effectExtent l="0" t="0" r="24809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2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FA0CD" id="Прямая соединительная линия 17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8.3pt" to="336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" strokeweight="1pt"/>
            </w:pict>
          </mc:Fallback>
        </mc:AlternateContent>
      </w:r>
      <w:r>
        <w:rPr>
          <w:rFonts w:eastAsia="Times New Roman" w:cs="Times New Roman"/>
          <w:lang w:eastAsia="ru-RU"/>
        </w:rPr>
        <w:t>3</w:t>
      </w:r>
    </w:p>
    <w:p w:rsidR="00025E51" w:rsidRDefault="00025E51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863639</wp:posOffset>
                </wp:positionH>
                <wp:positionV relativeFrom="paragraph">
                  <wp:posOffset>160560</wp:posOffset>
                </wp:positionV>
                <wp:extent cx="3517201" cy="9360"/>
                <wp:effectExtent l="0" t="0" r="26099" b="287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201" cy="9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575FB" id="Прямая соединительная линия 18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12.65pt" to="344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" strokeweight="1pt"/>
            </w:pict>
          </mc:Fallback>
        </mc:AlternateContent>
      </w:r>
      <w:r>
        <w:rPr>
          <w:rFonts w:eastAsia="Times New Roman" w:cs="Times New Roman"/>
          <w:lang w:eastAsia="ru-RU"/>
        </w:rPr>
        <w:t>2</w:t>
      </w:r>
    </w:p>
    <w:p w:rsidR="00025E51" w:rsidRDefault="00025E51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shd w:val="clear" w:color="auto" w:fill="FFFFFF"/>
        <w:tabs>
          <w:tab w:val="left" w:pos="569"/>
        </w:tabs>
        <w:ind w:right="20" w:firstLine="101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</w:t>
      </w:r>
    </w:p>
    <w:p w:rsidR="00025E51" w:rsidRDefault="00025E51">
      <w:pPr>
        <w:pStyle w:val="Standard"/>
        <w:shd w:val="clear" w:color="auto" w:fill="FFFFFF"/>
        <w:tabs>
          <w:tab w:val="left" w:pos="569"/>
        </w:tabs>
        <w:ind w:right="20" w:firstLine="300"/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shd w:val="clear" w:color="auto" w:fill="FFFFFF"/>
        <w:tabs>
          <w:tab w:val="left" w:pos="530"/>
        </w:tabs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                  </w:t>
      </w:r>
      <w:r>
        <w:rPr>
          <w:rFonts w:eastAsia="Times New Roman" w:cs="Times New Roman"/>
          <w:lang w:eastAsia="ru-RU"/>
        </w:rPr>
        <w:t xml:space="preserve"> 145   150  155  160  165  170  175  180  185    Рост учащихся в см</w:t>
      </w:r>
    </w:p>
    <w:p w:rsidR="00025E51" w:rsidRDefault="00636D2D">
      <w:pPr>
        <w:pStyle w:val="Standard"/>
        <w:shd w:val="clear" w:color="auto" w:fill="FFFFFF"/>
        <w:tabs>
          <w:tab w:val="left" w:pos="530"/>
        </w:tabs>
        <w:jc w:val="both"/>
      </w:pPr>
      <w:r>
        <w:rPr>
          <w:rFonts w:eastAsia="Times New Roman" w:cs="Times New Roman"/>
          <w:lang w:eastAsia="ru-RU"/>
        </w:rPr>
        <w:t>5.</w:t>
      </w:r>
      <w:r>
        <w:t>Определите норму реакции для данного признака:</w:t>
      </w:r>
    </w:p>
    <w:p w:rsidR="00025E51" w:rsidRDefault="00636D2D">
      <w:pPr>
        <w:pStyle w:val="Standard"/>
        <w:shd w:val="clear" w:color="auto" w:fill="FFFFFF"/>
        <w:tabs>
          <w:tab w:val="left" w:pos="5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max‒ min=</w:t>
      </w:r>
    </w:p>
    <w:p w:rsidR="00025E51" w:rsidRDefault="00025E51">
      <w:pPr>
        <w:pStyle w:val="Standard"/>
        <w:shd w:val="clear" w:color="auto" w:fill="FFFFFF"/>
        <w:tabs>
          <w:tab w:val="left" w:pos="530"/>
        </w:tabs>
        <w:jc w:val="both"/>
        <w:rPr>
          <w:rFonts w:eastAsia="Times New Roman" w:cs="Times New Roman"/>
          <w:lang w:eastAsia="ru-RU"/>
        </w:rPr>
      </w:pPr>
    </w:p>
    <w:p w:rsidR="00025E51" w:rsidRDefault="00636D2D">
      <w:pPr>
        <w:pStyle w:val="Standard"/>
        <w:shd w:val="clear" w:color="auto" w:fill="FFFFFF"/>
        <w:tabs>
          <w:tab w:val="left" w:pos="530"/>
        </w:tabs>
        <w:spacing w:after="200" w:line="276" w:lineRule="auto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Ответьте на вопросы:</w:t>
      </w:r>
    </w:p>
    <w:p w:rsidR="00025E51" w:rsidRDefault="00636D2D">
      <w:pPr>
        <w:pStyle w:val="Standard"/>
        <w:numPr>
          <w:ilvl w:val="0"/>
          <w:numId w:val="19"/>
        </w:numPr>
        <w:shd w:val="clear" w:color="auto" w:fill="FFFFFF"/>
        <w:tabs>
          <w:tab w:val="left" w:pos="530"/>
        </w:tabs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Какие признаки фенотипа имею узкую норму реакции, а какие –широкую? </w:t>
      </w:r>
      <w:r>
        <w:rPr>
          <w:rFonts w:eastAsia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5E51" w:rsidRDefault="00636D2D">
      <w:pPr>
        <w:pStyle w:val="Standard"/>
        <w:numPr>
          <w:ilvl w:val="0"/>
          <w:numId w:val="19"/>
        </w:numPr>
        <w:shd w:val="clear" w:color="auto" w:fill="FFFFFF"/>
        <w:tabs>
          <w:tab w:val="left" w:pos="530"/>
        </w:tabs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Чем обусловлена широт</w:t>
      </w:r>
      <w:r>
        <w:rPr>
          <w:rFonts w:eastAsia="Times New Roman" w:cs="Times New Roman"/>
          <w:lang w:eastAsia="ru-RU"/>
        </w:rPr>
        <w:t>а нормы реакциии от каких факторов она может зависеть?  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lang w:eastAsia="ru-RU"/>
        </w:rPr>
        <w:t>__________________________________</w:t>
      </w:r>
    </w:p>
    <w:p w:rsidR="00025E51" w:rsidRDefault="00636D2D">
      <w:pPr>
        <w:pStyle w:val="Standard"/>
        <w:numPr>
          <w:ilvl w:val="0"/>
          <w:numId w:val="19"/>
        </w:numPr>
        <w:shd w:val="clear" w:color="auto" w:fill="FFFFFF"/>
        <w:tabs>
          <w:tab w:val="left" w:pos="530"/>
        </w:tabs>
        <w:spacing w:after="200" w:line="276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Каковы причины отклонений в росте учащихся? 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lang w:eastAsia="ru-RU"/>
        </w:rPr>
        <w:t>_________________________________________________________</w:t>
      </w:r>
    </w:p>
    <w:p w:rsidR="00025E51" w:rsidRDefault="00636D2D">
      <w:pPr>
        <w:pStyle w:val="Standard"/>
        <w:shd w:val="clear" w:color="auto" w:fill="FFFFFF"/>
        <w:tabs>
          <w:tab w:val="left" w:pos="530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</w:p>
    <w:p w:rsidR="00025E51" w:rsidRDefault="00025E51">
      <w:pPr>
        <w:pStyle w:val="Standard"/>
        <w:shd w:val="clear" w:color="auto" w:fill="FFFFFF"/>
        <w:tabs>
          <w:tab w:val="left" w:pos="530"/>
        </w:tabs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0"/>
        </w:tabs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0"/>
        </w:tabs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0"/>
        </w:tabs>
        <w:jc w:val="both"/>
        <w:rPr>
          <w:rFonts w:eastAsia="Times New Roman" w:cs="Times New Roman"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025E51">
      <w:pPr>
        <w:pStyle w:val="Standard"/>
        <w:shd w:val="clear" w:color="auto" w:fill="FFFFFF"/>
        <w:tabs>
          <w:tab w:val="left" w:pos="538"/>
        </w:tabs>
        <w:jc w:val="both"/>
        <w:rPr>
          <w:rFonts w:eastAsia="Times New Roman" w:cs="Times New Roman"/>
          <w:b/>
          <w:bCs/>
          <w:lang w:eastAsia="ru-RU"/>
        </w:rPr>
      </w:pPr>
    </w:p>
    <w:p w:rsidR="00025E51" w:rsidRDefault="00636D2D">
      <w:pPr>
        <w:pStyle w:val="Standard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Практическое занятие №</w:t>
      </w:r>
      <w:r>
        <w:rPr>
          <w:rFonts w:eastAsia="Times New Roman" w:cs="Times New Roman"/>
          <w:b/>
          <w:bCs/>
          <w:sz w:val="28"/>
          <w:szCs w:val="28"/>
          <w:lang w:val="en-US" w:eastAsia="ru-RU"/>
        </w:rPr>
        <w:t>5</w:t>
      </w:r>
    </w:p>
    <w:p w:rsidR="00025E51" w:rsidRDefault="00636D2D">
      <w:pPr>
        <w:pStyle w:val="Standard"/>
        <w:shd w:val="clear" w:color="auto" w:fill="FFFFFF"/>
        <w:tabs>
          <w:tab w:val="left" w:pos="538"/>
        </w:tabs>
        <w:spacing w:after="200" w:line="276" w:lineRule="auto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i/>
          <w:iCs/>
          <w:sz w:val="40"/>
          <w:szCs w:val="40"/>
          <w:lang w:eastAsia="ru-RU"/>
        </w:rPr>
        <w:t>Тема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: Анализ и оценивание этических аспектов развития некоторых исследований в биотехнологии.</w:t>
      </w:r>
    </w:p>
    <w:p w:rsidR="00025E51" w:rsidRDefault="00636D2D">
      <w:pPr>
        <w:pStyle w:val="Standard"/>
        <w:shd w:val="clear" w:color="auto" w:fill="FFFFFF"/>
        <w:tabs>
          <w:tab w:val="left" w:pos="538"/>
        </w:tabs>
        <w:spacing w:after="200" w:line="276" w:lineRule="auto"/>
        <w:jc w:val="both"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Цель работы: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развивать информационную исследовательскую компетентность   обучающихся (поиск, анализ, отбор нужной информации, её преобразование, сохранение и передача), познакомиться с этическими аспектами развития некоторых исследований в биотехнологии и дать им оцен</w:t>
      </w:r>
      <w:r>
        <w:rPr>
          <w:sz w:val="28"/>
          <w:szCs w:val="28"/>
        </w:rPr>
        <w:t>ку.</w:t>
      </w:r>
    </w:p>
    <w:sectPr w:rsidR="00025E51">
      <w:pgSz w:w="11906" w:h="16838"/>
      <w:pgMar w:top="500" w:right="822" w:bottom="418" w:left="9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2D" w:rsidRDefault="00636D2D">
      <w:r>
        <w:separator/>
      </w:r>
    </w:p>
  </w:endnote>
  <w:endnote w:type="continuationSeparator" w:id="0">
    <w:p w:rsidR="00636D2D" w:rsidRDefault="0063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2D" w:rsidRDefault="00636D2D">
      <w:r>
        <w:rPr>
          <w:color w:val="000000"/>
        </w:rPr>
        <w:separator/>
      </w:r>
    </w:p>
  </w:footnote>
  <w:footnote w:type="continuationSeparator" w:id="0">
    <w:p w:rsidR="00636D2D" w:rsidRDefault="0063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920"/>
    <w:multiLevelType w:val="multilevel"/>
    <w:tmpl w:val="69AED9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1891A7E"/>
    <w:multiLevelType w:val="multilevel"/>
    <w:tmpl w:val="270086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2" w15:restartNumberingAfterBreak="0">
    <w:nsid w:val="072C47EE"/>
    <w:multiLevelType w:val="multilevel"/>
    <w:tmpl w:val="61567A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3" w15:restartNumberingAfterBreak="0">
    <w:nsid w:val="104D00E8"/>
    <w:multiLevelType w:val="multilevel"/>
    <w:tmpl w:val="FA60D7A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4" w15:restartNumberingAfterBreak="0">
    <w:nsid w:val="10FD7C53"/>
    <w:multiLevelType w:val="multilevel"/>
    <w:tmpl w:val="A2E2325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5" w15:restartNumberingAfterBreak="0">
    <w:nsid w:val="16BE1F50"/>
    <w:multiLevelType w:val="multilevel"/>
    <w:tmpl w:val="FA7064D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6" w15:restartNumberingAfterBreak="0">
    <w:nsid w:val="19F56EDE"/>
    <w:multiLevelType w:val="multilevel"/>
    <w:tmpl w:val="FE7A37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7" w15:restartNumberingAfterBreak="0">
    <w:nsid w:val="2F521FBA"/>
    <w:multiLevelType w:val="multilevel"/>
    <w:tmpl w:val="90C2F7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8" w15:restartNumberingAfterBreak="0">
    <w:nsid w:val="4545244B"/>
    <w:multiLevelType w:val="multilevel"/>
    <w:tmpl w:val="0B9009B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9" w15:restartNumberingAfterBreak="0">
    <w:nsid w:val="484D65D7"/>
    <w:multiLevelType w:val="multilevel"/>
    <w:tmpl w:val="71A4363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0" w15:restartNumberingAfterBreak="0">
    <w:nsid w:val="531B7EE9"/>
    <w:multiLevelType w:val="multilevel"/>
    <w:tmpl w:val="213A2C3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1" w15:restartNumberingAfterBreak="0">
    <w:nsid w:val="5BCF5B15"/>
    <w:multiLevelType w:val="multilevel"/>
    <w:tmpl w:val="D95C37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0BF474C"/>
    <w:multiLevelType w:val="multilevel"/>
    <w:tmpl w:val="DA989C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3" w15:restartNumberingAfterBreak="0">
    <w:nsid w:val="693D1DF8"/>
    <w:multiLevelType w:val="multilevel"/>
    <w:tmpl w:val="F5F8D676"/>
    <w:lvl w:ilvl="0">
      <w:start w:val="1"/>
      <w:numFmt w:val="decimal"/>
      <w:lvlText w:val="%1."/>
      <w:lvlJc w:val="left"/>
      <w:pPr>
        <w:ind w:left="783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43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503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63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223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83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943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303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63" w:hanging="360"/>
      </w:pPr>
      <w:rPr>
        <w:b w:val="0"/>
        <w:bCs w:val="0"/>
        <w:sz w:val="24"/>
        <w:szCs w:val="24"/>
      </w:rPr>
    </w:lvl>
  </w:abstractNum>
  <w:abstractNum w:abstractNumId="14" w15:restartNumberingAfterBreak="0">
    <w:nsid w:val="71186FC4"/>
    <w:multiLevelType w:val="multilevel"/>
    <w:tmpl w:val="F788D49E"/>
    <w:styleLink w:val="WW8Num1"/>
    <w:lvl w:ilvl="0">
      <w:start w:val="1"/>
      <w:numFmt w:val="decimal"/>
      <w:lvlText w:val="%1."/>
      <w:lvlJc w:val="left"/>
      <w:rPr>
        <w:sz w:val="2"/>
        <w:szCs w:val="2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2"/>
        <w:szCs w:val="22"/>
        <w:lang w:eastAsia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2"/>
        <w:szCs w:val="22"/>
        <w:lang w:eastAsia="ru-RU"/>
      </w:rPr>
    </w:lvl>
    <w:lvl w:ilvl="3">
      <w:start w:val="1"/>
      <w:numFmt w:val="decimal"/>
      <w:lvlText w:val="%4."/>
      <w:lvlJc w:val="left"/>
      <w:rPr>
        <w:sz w:val="2"/>
        <w:szCs w:val="2"/>
      </w:rPr>
    </w:lvl>
    <w:lvl w:ilvl="4">
      <w:start w:val="1"/>
      <w:numFmt w:val="decimal"/>
      <w:lvlText w:val="%5."/>
      <w:lvlJc w:val="left"/>
      <w:rPr>
        <w:sz w:val="2"/>
        <w:szCs w:val="2"/>
      </w:rPr>
    </w:lvl>
    <w:lvl w:ilvl="5">
      <w:start w:val="1"/>
      <w:numFmt w:val="decimal"/>
      <w:lvlText w:val="%6."/>
      <w:lvlJc w:val="left"/>
      <w:rPr>
        <w:sz w:val="2"/>
        <w:szCs w:val="2"/>
      </w:rPr>
    </w:lvl>
    <w:lvl w:ilvl="6">
      <w:start w:val="1"/>
      <w:numFmt w:val="decimal"/>
      <w:lvlText w:val="%7."/>
      <w:lvlJc w:val="left"/>
      <w:rPr>
        <w:sz w:val="2"/>
        <w:szCs w:val="2"/>
      </w:rPr>
    </w:lvl>
    <w:lvl w:ilvl="7">
      <w:start w:val="1"/>
      <w:numFmt w:val="decimal"/>
      <w:lvlText w:val="%8."/>
      <w:lvlJc w:val="left"/>
      <w:rPr>
        <w:sz w:val="2"/>
        <w:szCs w:val="2"/>
      </w:rPr>
    </w:lvl>
    <w:lvl w:ilvl="8">
      <w:start w:val="1"/>
      <w:numFmt w:val="decimal"/>
      <w:lvlText w:val="%9."/>
      <w:lvlJc w:val="left"/>
      <w:rPr>
        <w:sz w:val="2"/>
        <w:szCs w:val="2"/>
      </w:rPr>
    </w:lvl>
  </w:abstractNum>
  <w:abstractNum w:abstractNumId="15" w15:restartNumberingAfterBreak="0">
    <w:nsid w:val="7371109C"/>
    <w:multiLevelType w:val="multilevel"/>
    <w:tmpl w:val="B52CFF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3BD70BB"/>
    <w:multiLevelType w:val="multilevel"/>
    <w:tmpl w:val="0068DAE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abstractNum w:abstractNumId="17" w15:restartNumberingAfterBreak="0">
    <w:nsid w:val="752C7BC2"/>
    <w:multiLevelType w:val="multilevel"/>
    <w:tmpl w:val="3056AA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A3B7469"/>
    <w:multiLevelType w:val="multilevel"/>
    <w:tmpl w:val="6F6274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4"/>
        <w:szCs w:val="24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16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  <w:num w:numId="16">
    <w:abstractNumId w:val="10"/>
  </w:num>
  <w:num w:numId="17">
    <w:abstractNumId w:val="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5E51"/>
    <w:rsid w:val="00025E51"/>
    <w:rsid w:val="00636D2D"/>
    <w:rsid w:val="008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1F0C3-A323-4FE1-9878-06191793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 w:val="0"/>
      <w:bCs w:val="0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  <w:rPr>
      <w:sz w:val="2"/>
      <w:szCs w:val="2"/>
    </w:rPr>
  </w:style>
  <w:style w:type="character" w:customStyle="1" w:styleId="WW8Num1z1">
    <w:name w:val="WW8Num1z1"/>
    <w:rPr>
      <w:rFonts w:ascii="Times New Roman" w:eastAsia="Times New Roman" w:hAnsi="Times New Roman" w:cs="Times New Roman"/>
      <w:sz w:val="22"/>
      <w:szCs w:val="22"/>
      <w:lang w:eastAsia="ru-RU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2020-09-19T16:15:00Z</dcterms:created>
  <dcterms:modified xsi:type="dcterms:W3CDTF">2020-09-19T16:15:00Z</dcterms:modified>
</cp:coreProperties>
</file>